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0327" w14:textId="485C622D" w:rsidR="007F722C" w:rsidRDefault="00BD71C0" w:rsidP="009D7487">
      <w:pPr>
        <w:spacing w:after="0" w:line="276" w:lineRule="auto"/>
        <w:jc w:val="center"/>
        <w:rPr>
          <w:rFonts w:ascii="Arial" w:hAnsi="Arial" w:cs="Arial"/>
          <w:b/>
          <w:bCs/>
          <w:sz w:val="24"/>
          <w:szCs w:val="24"/>
        </w:rPr>
      </w:pPr>
      <w:r w:rsidRPr="009F7838">
        <w:rPr>
          <w:b/>
          <w:bCs/>
          <w:noProof/>
        </w:rPr>
        <w:drawing>
          <wp:anchor distT="0" distB="0" distL="114300" distR="114300" simplePos="0" relativeHeight="251670528" behindDoc="0" locked="0" layoutInCell="1" allowOverlap="1" wp14:anchorId="2332263C" wp14:editId="5C4A5F17">
            <wp:simplePos x="0" y="0"/>
            <wp:positionH relativeFrom="margin">
              <wp:posOffset>6212205</wp:posOffset>
            </wp:positionH>
            <wp:positionV relativeFrom="paragraph">
              <wp:posOffset>-243840</wp:posOffset>
            </wp:positionV>
            <wp:extent cx="630555" cy="63055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555"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BAC31C7" wp14:editId="1B2F297F">
            <wp:simplePos x="0" y="0"/>
            <wp:positionH relativeFrom="margin">
              <wp:posOffset>-3810</wp:posOffset>
            </wp:positionH>
            <wp:positionV relativeFrom="paragraph">
              <wp:posOffset>-228600</wp:posOffset>
            </wp:positionV>
            <wp:extent cx="638175" cy="638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7838" w:rsidRPr="009F7838">
        <w:rPr>
          <w:rFonts w:ascii="Arial" w:hAnsi="Arial" w:cs="Arial"/>
          <w:b/>
          <w:bCs/>
          <w:sz w:val="24"/>
          <w:szCs w:val="24"/>
        </w:rPr>
        <w:t xml:space="preserve">HERNANDO COUNTY </w:t>
      </w:r>
      <w:r w:rsidR="00802E0F">
        <w:rPr>
          <w:rFonts w:ascii="Arial" w:hAnsi="Arial" w:cs="Arial"/>
          <w:b/>
          <w:bCs/>
          <w:sz w:val="24"/>
          <w:szCs w:val="24"/>
        </w:rPr>
        <w:t>WATERWAYS ADVISORY COMMITTEE</w:t>
      </w:r>
    </w:p>
    <w:p w14:paraId="05917AEB" w14:textId="3C389958" w:rsidR="00BD71C0" w:rsidRDefault="00BD71C0" w:rsidP="009D7487">
      <w:pPr>
        <w:spacing w:after="0" w:line="276" w:lineRule="auto"/>
        <w:jc w:val="center"/>
        <w:rPr>
          <w:rFonts w:ascii="Arial" w:hAnsi="Arial" w:cs="Arial"/>
          <w:b/>
          <w:bCs/>
          <w:sz w:val="24"/>
          <w:szCs w:val="24"/>
        </w:rPr>
      </w:pPr>
      <w:r>
        <w:rPr>
          <w:rFonts w:ascii="Arial" w:hAnsi="Arial" w:cs="Arial"/>
          <w:b/>
          <w:bCs/>
          <w:sz w:val="24"/>
          <w:szCs w:val="24"/>
        </w:rPr>
        <w:t>MEETING</w:t>
      </w:r>
      <w:r w:rsidR="005814B7">
        <w:rPr>
          <w:rFonts w:ascii="Arial" w:hAnsi="Arial" w:cs="Arial"/>
          <w:b/>
          <w:bCs/>
          <w:sz w:val="24"/>
          <w:szCs w:val="24"/>
        </w:rPr>
        <w:t xml:space="preserve"> MINUTES – </w:t>
      </w:r>
      <w:r w:rsidR="00415F7E">
        <w:rPr>
          <w:rFonts w:ascii="Arial" w:hAnsi="Arial" w:cs="Arial"/>
          <w:b/>
          <w:bCs/>
          <w:sz w:val="24"/>
          <w:szCs w:val="24"/>
        </w:rPr>
        <w:t>FEBRUARY 16, 2022</w:t>
      </w:r>
    </w:p>
    <w:p w14:paraId="5E530729" w14:textId="32469B31" w:rsidR="00BD71C0" w:rsidRDefault="00BD71C0" w:rsidP="009D7487">
      <w:pPr>
        <w:spacing w:after="0" w:line="168" w:lineRule="auto"/>
        <w:jc w:val="center"/>
        <w:rPr>
          <w:rFonts w:ascii="Arial" w:hAnsi="Arial" w:cs="Arial"/>
          <w:b/>
          <w:bCs/>
          <w:sz w:val="24"/>
          <w:szCs w:val="24"/>
        </w:rPr>
      </w:pPr>
    </w:p>
    <w:p w14:paraId="0692613A" w14:textId="29073D3B" w:rsidR="009F7838" w:rsidRDefault="001C554E" w:rsidP="009F7838">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B9F7C7E" wp14:editId="51B03142">
                <wp:simplePos x="0" y="0"/>
                <wp:positionH relativeFrom="column">
                  <wp:align>center</wp:align>
                </wp:positionH>
                <wp:positionV relativeFrom="paragraph">
                  <wp:posOffset>11430</wp:posOffset>
                </wp:positionV>
                <wp:extent cx="6894576" cy="18288"/>
                <wp:effectExtent l="0" t="0" r="20955" b="2032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94576" cy="1828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7112C" id="Straight Connector 3" o:spid="_x0000_s1026" alt="&quot;&quot;" style="position:absolute;flip:y;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9pt" to="542.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G55gEAABsEAAAOAAAAZHJzL2Uyb0RvYy54bWysU8GO2yAQvVfqPyDujZ1sk3WtOHvIanup&#10;2qi77Z3FECMBg4DGzt93wI6z3fbSqhcEzLw38x7D9m4wmpyEDwpsQ5eLkhJhObTKHhv67enhXUVJ&#10;iMy2TIMVDT2LQO92b99se1eLFXSgW+EJkthQ966hXYyuLorAO2FYWIATFoMSvGERj/5YtJ71yG50&#10;sSrLTdGDb50HLkLA2/sxSHeZX0rB4xcpg4hENxR7i3n1eX1Oa7HbsvromesUn9pg/9CFYcpi0Znq&#10;nkVGfnj1G5VR3EMAGRccTAFSKi6yBlSzLF+peeyYE1kLmhPcbFP4f7T88+ngiWobekOJZQaf6DF6&#10;po5dJHuwFg0ET26ST70LNabv7cFPp+AOPokepDdEauW+4whkG1AYGbLL59llMUTC8XJTfXi/vt1Q&#10;wjG2rFZVldiLkSbROR/iRwGGpE1DtbLJBFaz06cQx9RLSrrWlvRItK5u1zktgFbtg9I6BfMgib32&#10;5MRwBOKwnIq9yMLS2mIHSeAoKe/iWYuR/6uQaBG2Pop7xck4FzZeeLXF7AST2MEMLMfO0lRfm/kV&#10;OOUnqMiD+zfgGZErg40z2CgL/k/Vr1bIMf/iwKg7WfAM7Tk/drYGJzA/0/Rb0oi/PGf49U/vfgIA&#10;AP//AwBQSwMEFAAGAAgAAAAhAMjYhXfdAAAABQEAAA8AAABkcnMvZG93bnJldi54bWxMj81Ow0AM&#10;hO9IvMPKSFwQ3YD4aUI2FamASnBALXB3EzcJZL1Rdtskb497gpvHY818ThejbdWBet84NnA1i0AR&#10;F65suDLw+fF8OQflA3KJrWMyMJGHRXZ6kmJSuoHXdNiESkkI+wQN1CF0ida+qMmin7mOWLyd6y0G&#10;kX2lyx4HCbetvo6iO22xYWmosaNlTcXPZm8NDG+v+dO0unj5zvN4/TUt4907xsacn42PD6ACjeHv&#10;GI74gg6ZMG3dnkuvWgPySJCt4B/NaH4r09bAzT3oLNX/6bNfAAAA//8DAFBLAQItABQABgAIAAAA&#10;IQC2gziS/gAAAOEBAAATAAAAAAAAAAAAAAAAAAAAAABbQ29udGVudF9UeXBlc10ueG1sUEsBAi0A&#10;FAAGAAgAAAAhADj9If/WAAAAlAEAAAsAAAAAAAAAAAAAAAAALwEAAF9yZWxzLy5yZWxzUEsBAi0A&#10;FAAGAAgAAAAhAJ3TIbnmAQAAGwQAAA4AAAAAAAAAAAAAAAAALgIAAGRycy9lMm9Eb2MueG1sUEsB&#10;Ai0AFAAGAAgAAAAhAMjYhXfdAAAABQEAAA8AAAAAAAAAAAAAAAAAQAQAAGRycy9kb3ducmV2Lnht&#10;bFBLBQYAAAAABAAEAPMAAABKBQAAAAA=&#10;" strokecolor="black [3213]" strokeweight="1.25pt">
                <v:stroke joinstyle="miter"/>
              </v:line>
            </w:pict>
          </mc:Fallback>
        </mc:AlternateContent>
      </w:r>
    </w:p>
    <w:p w14:paraId="25F1A55C" w14:textId="48E5B869" w:rsidR="001C554E" w:rsidRPr="000C5D19" w:rsidRDefault="001C554E" w:rsidP="00BD71C0">
      <w:pPr>
        <w:spacing w:after="0" w:line="240" w:lineRule="auto"/>
        <w:ind w:left="180" w:right="180"/>
        <w:rPr>
          <w:rFonts w:ascii="Arial" w:hAnsi="Arial" w:cs="Arial"/>
        </w:rPr>
      </w:pPr>
    </w:p>
    <w:p w14:paraId="1959EF80" w14:textId="77777777" w:rsidR="009A6FC4" w:rsidRDefault="009A6FC4" w:rsidP="00BD71C0">
      <w:pPr>
        <w:spacing w:after="0" w:line="240" w:lineRule="auto"/>
        <w:ind w:left="180" w:right="180"/>
        <w:rPr>
          <w:rFonts w:ascii="Arial" w:hAnsi="Arial" w:cs="Arial"/>
        </w:rPr>
      </w:pPr>
    </w:p>
    <w:p w14:paraId="5C44569C" w14:textId="52DB2F45" w:rsidR="009F7838" w:rsidRPr="00F52AB5" w:rsidRDefault="009A6FC4" w:rsidP="00BD71C0">
      <w:pPr>
        <w:spacing w:after="0" w:line="240" w:lineRule="auto"/>
        <w:ind w:left="180" w:right="180"/>
        <w:rPr>
          <w:rFonts w:ascii="Arial" w:hAnsi="Arial" w:cs="Arial"/>
        </w:rPr>
      </w:pPr>
      <w:r>
        <w:rPr>
          <w:rFonts w:ascii="Arial" w:hAnsi="Arial" w:cs="Arial"/>
        </w:rPr>
        <w:t>D</w:t>
      </w:r>
      <w:r w:rsidR="009F7838" w:rsidRPr="00F52AB5">
        <w:rPr>
          <w:rFonts w:ascii="Arial" w:hAnsi="Arial" w:cs="Arial"/>
        </w:rPr>
        <w:t>ate:</w:t>
      </w:r>
      <w:r w:rsidR="009F7838" w:rsidRPr="00F52AB5">
        <w:rPr>
          <w:rFonts w:ascii="Arial" w:hAnsi="Arial" w:cs="Arial"/>
        </w:rPr>
        <w:tab/>
      </w:r>
      <w:r w:rsidR="009F7838" w:rsidRPr="00F52AB5">
        <w:rPr>
          <w:rFonts w:ascii="Arial" w:hAnsi="Arial" w:cs="Arial"/>
        </w:rPr>
        <w:tab/>
      </w:r>
      <w:r w:rsidR="00C02C53">
        <w:rPr>
          <w:rFonts w:ascii="Arial" w:hAnsi="Arial" w:cs="Arial"/>
        </w:rPr>
        <w:t>Wednesday, November 15, 2023</w:t>
      </w:r>
      <w:r w:rsidR="002679A4" w:rsidRPr="00F52AB5">
        <w:rPr>
          <w:rFonts w:ascii="Arial" w:hAnsi="Arial" w:cs="Arial"/>
        </w:rPr>
        <w:tab/>
      </w:r>
      <w:r w:rsidR="00BD71C0">
        <w:rPr>
          <w:rFonts w:ascii="Arial" w:hAnsi="Arial" w:cs="Arial"/>
        </w:rPr>
        <w:tab/>
      </w:r>
      <w:r w:rsidR="002679A4" w:rsidRPr="00F52AB5">
        <w:rPr>
          <w:rFonts w:ascii="Arial" w:hAnsi="Arial" w:cs="Arial"/>
        </w:rPr>
        <w:tab/>
      </w:r>
      <w:r w:rsidR="00BD71C0">
        <w:rPr>
          <w:rFonts w:ascii="Arial" w:hAnsi="Arial" w:cs="Arial"/>
        </w:rPr>
        <w:t xml:space="preserve">     </w:t>
      </w:r>
      <w:r w:rsidR="002679A4" w:rsidRPr="00F52AB5">
        <w:rPr>
          <w:rFonts w:ascii="Arial" w:hAnsi="Arial" w:cs="Arial"/>
        </w:rPr>
        <w:t xml:space="preserve">Time:  </w:t>
      </w:r>
      <w:r w:rsidR="00C02C53">
        <w:rPr>
          <w:rFonts w:ascii="Arial" w:hAnsi="Arial" w:cs="Arial"/>
        </w:rPr>
        <w:t>7:00 P.M.</w:t>
      </w:r>
    </w:p>
    <w:p w14:paraId="140C424A" w14:textId="77777777" w:rsidR="001C554E" w:rsidRPr="00F52AB5" w:rsidRDefault="001C554E" w:rsidP="00BD71C0">
      <w:pPr>
        <w:spacing w:after="0" w:line="240" w:lineRule="auto"/>
        <w:ind w:left="180" w:right="180"/>
        <w:rPr>
          <w:rFonts w:ascii="Arial" w:hAnsi="Arial" w:cs="Arial"/>
        </w:rPr>
      </w:pPr>
    </w:p>
    <w:p w14:paraId="26F3927C" w14:textId="2D14098B" w:rsidR="001C554E" w:rsidRPr="00F52AB5" w:rsidRDefault="009F7838" w:rsidP="00BD71C0">
      <w:pPr>
        <w:spacing w:after="0" w:line="240" w:lineRule="auto"/>
        <w:ind w:left="180" w:right="180"/>
        <w:rPr>
          <w:rFonts w:ascii="Arial" w:hAnsi="Arial" w:cs="Arial"/>
        </w:rPr>
      </w:pPr>
      <w:r w:rsidRPr="00F52AB5">
        <w:rPr>
          <w:rFonts w:ascii="Arial" w:hAnsi="Arial" w:cs="Arial"/>
        </w:rPr>
        <w:t>Location:</w:t>
      </w:r>
      <w:r w:rsidRPr="00F52AB5">
        <w:rPr>
          <w:rFonts w:ascii="Arial" w:hAnsi="Arial" w:cs="Arial"/>
        </w:rPr>
        <w:tab/>
      </w:r>
      <w:r w:rsidR="00C02C53">
        <w:rPr>
          <w:rFonts w:ascii="Arial" w:hAnsi="Arial" w:cs="Arial"/>
        </w:rPr>
        <w:t>Hernando County Building Department Training Room</w:t>
      </w:r>
    </w:p>
    <w:p w14:paraId="1596BB73" w14:textId="27E2678F" w:rsidR="009F7838" w:rsidRPr="00F52AB5" w:rsidRDefault="00C02C53" w:rsidP="00023742">
      <w:pPr>
        <w:spacing w:after="0" w:line="240" w:lineRule="auto"/>
        <w:ind w:left="720" w:right="180" w:firstLine="720"/>
        <w:rPr>
          <w:rFonts w:ascii="Arial" w:hAnsi="Arial" w:cs="Arial"/>
        </w:rPr>
      </w:pPr>
      <w:r>
        <w:rPr>
          <w:rFonts w:ascii="Arial" w:hAnsi="Arial" w:cs="Arial"/>
        </w:rPr>
        <w:t>789 Providence Blvd., Brooksville, FL 34601</w:t>
      </w:r>
    </w:p>
    <w:p w14:paraId="7534B6E5" w14:textId="02595C24" w:rsidR="002679A4" w:rsidRPr="00F52AB5" w:rsidRDefault="002679A4" w:rsidP="00BD71C0">
      <w:pPr>
        <w:spacing w:after="0" w:line="240" w:lineRule="auto"/>
        <w:ind w:left="180" w:right="180"/>
        <w:rPr>
          <w:rFonts w:ascii="Arial" w:hAnsi="Arial" w:cs="Arial"/>
        </w:rPr>
      </w:pPr>
    </w:p>
    <w:p w14:paraId="393088C0" w14:textId="4FA7E745" w:rsidR="002679A4" w:rsidRDefault="002679A4" w:rsidP="00BD71C0">
      <w:pPr>
        <w:spacing w:after="0" w:line="240" w:lineRule="auto"/>
        <w:ind w:left="180" w:right="180"/>
        <w:rPr>
          <w:rFonts w:ascii="Arial" w:hAnsi="Arial" w:cs="Arial"/>
        </w:rPr>
      </w:pPr>
      <w:r w:rsidRPr="00F52AB5">
        <w:rPr>
          <w:rFonts w:ascii="Arial" w:hAnsi="Arial" w:cs="Arial"/>
        </w:rPr>
        <w:t>Advertised:</w:t>
      </w:r>
      <w:r w:rsidRPr="00F52AB5">
        <w:rPr>
          <w:rFonts w:ascii="Arial" w:hAnsi="Arial" w:cs="Arial"/>
        </w:rPr>
        <w:tab/>
      </w:r>
      <w:r w:rsidR="00C02C53" w:rsidRPr="00C02C53">
        <w:rPr>
          <w:rFonts w:ascii="Arial" w:hAnsi="Arial" w:cs="Arial"/>
        </w:rPr>
        <w:t>October 27, 2023, the Hernando Sun CLK23-166</w:t>
      </w:r>
    </w:p>
    <w:p w14:paraId="526F2F07" w14:textId="77777777" w:rsidR="00A344B4" w:rsidRPr="00F52AB5" w:rsidRDefault="00A344B4" w:rsidP="00BD71C0">
      <w:pPr>
        <w:spacing w:after="0" w:line="240" w:lineRule="auto"/>
        <w:ind w:left="180" w:right="180"/>
        <w:rPr>
          <w:rFonts w:ascii="Arial" w:hAnsi="Arial" w:cs="Arial"/>
        </w:rPr>
      </w:pPr>
    </w:p>
    <w:p w14:paraId="4A578507" w14:textId="1A97355D" w:rsidR="00595EFE" w:rsidRPr="00F52AB5" w:rsidRDefault="00595EFE" w:rsidP="00BD71C0">
      <w:pPr>
        <w:spacing w:after="0" w:line="240" w:lineRule="auto"/>
        <w:ind w:left="180" w:right="180"/>
        <w:rPr>
          <w:rFonts w:ascii="Arial" w:hAnsi="Arial" w:cs="Arial"/>
        </w:rPr>
      </w:pPr>
    </w:p>
    <w:p w14:paraId="5EF3D9CB" w14:textId="008A467F" w:rsidR="007F722C" w:rsidRPr="0076315F" w:rsidRDefault="007F722C" w:rsidP="00BD71C0">
      <w:pPr>
        <w:pStyle w:val="NoSpacing"/>
        <w:ind w:left="180" w:right="180"/>
      </w:pPr>
      <w:r w:rsidRPr="00363A65">
        <w:rPr>
          <w:rFonts w:ascii="Arial" w:hAnsi="Arial" w:cs="Arial"/>
        </w:rPr>
        <w:t>The meeting agenda and back-up material are available online a</w:t>
      </w:r>
      <w:r w:rsidR="003E73CB">
        <w:rPr>
          <w:rFonts w:ascii="Arial" w:hAnsi="Arial" w:cs="Arial"/>
        </w:rPr>
        <w:t xml:space="preserve">t:  </w:t>
      </w:r>
      <w:hyperlink r:id="rId9" w:history="1">
        <w:r w:rsidR="003E73CB" w:rsidRPr="003E73CB">
          <w:rPr>
            <w:rStyle w:val="Hyperlink"/>
            <w:rFonts w:ascii="Arial" w:hAnsi="Arial" w:cs="Arial"/>
          </w:rPr>
          <w:t>https://www.hernandocounty.us/departments/departments-n-z/public-works/aquatic-services/waterways-advisory-committee/agendas-and-minutes</w:t>
        </w:r>
      </w:hyperlink>
      <w:r w:rsidRPr="0076315F">
        <w:t xml:space="preserve"> </w:t>
      </w:r>
    </w:p>
    <w:p w14:paraId="4BF72287" w14:textId="77777777" w:rsidR="007F722C" w:rsidRPr="0076315F" w:rsidRDefault="007F722C" w:rsidP="00BD71C0">
      <w:pPr>
        <w:pStyle w:val="PlainText"/>
        <w:ind w:left="180" w:right="180"/>
        <w:jc w:val="both"/>
        <w:rPr>
          <w:rFonts w:ascii="Arial" w:hAnsi="Arial" w:cs="Arial"/>
          <w:sz w:val="22"/>
          <w:szCs w:val="22"/>
        </w:rPr>
      </w:pPr>
    </w:p>
    <w:p w14:paraId="19A65D3F" w14:textId="3F817A69" w:rsidR="0076315F" w:rsidRPr="0076315F" w:rsidRDefault="0076315F" w:rsidP="00BD71C0">
      <w:pPr>
        <w:pStyle w:val="PlainText"/>
        <w:ind w:left="180" w:right="180"/>
        <w:jc w:val="both"/>
        <w:rPr>
          <w:rFonts w:ascii="Arial" w:hAnsi="Arial" w:cs="Arial"/>
          <w:sz w:val="22"/>
          <w:szCs w:val="22"/>
        </w:rPr>
      </w:pPr>
    </w:p>
    <w:p w14:paraId="07B58769" w14:textId="645FA5E7" w:rsidR="002745D6" w:rsidRPr="00203964" w:rsidRDefault="008412A8" w:rsidP="008E6A98">
      <w:pPr>
        <w:spacing w:after="0" w:line="240" w:lineRule="auto"/>
        <w:ind w:left="180" w:right="180"/>
        <w:rPr>
          <w:rFonts w:ascii="Arial" w:hAnsi="Arial" w:cs="Arial"/>
          <w:b/>
          <w:bCs/>
        </w:rPr>
      </w:pPr>
      <w:r w:rsidRPr="00203964">
        <w:rPr>
          <w:rFonts w:ascii="Arial" w:hAnsi="Arial" w:cs="Arial"/>
          <w:b/>
          <w:bCs/>
        </w:rPr>
        <w:t>CALL TO ORDER</w:t>
      </w:r>
    </w:p>
    <w:p w14:paraId="3655B19C" w14:textId="2F52C18C" w:rsidR="008412A8" w:rsidRDefault="008412A8" w:rsidP="008E6A98">
      <w:pPr>
        <w:spacing w:after="0" w:line="240" w:lineRule="auto"/>
        <w:ind w:left="180" w:right="180"/>
        <w:rPr>
          <w:rFonts w:ascii="Arial" w:hAnsi="Arial" w:cs="Arial"/>
        </w:rPr>
      </w:pPr>
    </w:p>
    <w:p w14:paraId="14D7E62A" w14:textId="3F19C49B" w:rsidR="001066A2" w:rsidRDefault="001066A2" w:rsidP="008E6A98">
      <w:pPr>
        <w:spacing w:after="0" w:line="240" w:lineRule="auto"/>
        <w:ind w:left="180" w:right="180"/>
        <w:rPr>
          <w:rFonts w:ascii="Arial" w:hAnsi="Arial" w:cs="Arial"/>
        </w:rPr>
      </w:pPr>
      <w:r>
        <w:rPr>
          <w:rFonts w:ascii="Arial" w:hAnsi="Arial" w:cs="Arial"/>
        </w:rPr>
        <w:t xml:space="preserve">Chairman </w:t>
      </w:r>
      <w:r w:rsidR="002536E5">
        <w:rPr>
          <w:rFonts w:ascii="Arial" w:hAnsi="Arial" w:cs="Arial"/>
        </w:rPr>
        <w:t>(NAME)</w:t>
      </w:r>
      <w:r w:rsidR="00415F7E">
        <w:rPr>
          <w:rFonts w:ascii="Arial" w:hAnsi="Arial" w:cs="Arial"/>
        </w:rPr>
        <w:t xml:space="preserve"> </w:t>
      </w:r>
      <w:r>
        <w:rPr>
          <w:rFonts w:ascii="Arial" w:hAnsi="Arial" w:cs="Arial"/>
        </w:rPr>
        <w:t xml:space="preserve">called the meeting to order at </w:t>
      </w:r>
      <w:r w:rsidR="00C02C53">
        <w:rPr>
          <w:rFonts w:ascii="Arial" w:hAnsi="Arial" w:cs="Arial"/>
        </w:rPr>
        <w:t>7:01</w:t>
      </w:r>
      <w:r>
        <w:rPr>
          <w:rFonts w:ascii="Arial" w:hAnsi="Arial" w:cs="Arial"/>
        </w:rPr>
        <w:t xml:space="preserve"> p.m.</w:t>
      </w:r>
    </w:p>
    <w:p w14:paraId="4763AD03" w14:textId="55F11D29" w:rsidR="001066A2" w:rsidRDefault="001066A2" w:rsidP="008E6A98">
      <w:pPr>
        <w:spacing w:after="0" w:line="240" w:lineRule="auto"/>
        <w:ind w:left="180" w:right="180"/>
        <w:rPr>
          <w:rFonts w:ascii="Arial" w:hAnsi="Arial" w:cs="Arial"/>
        </w:rPr>
      </w:pPr>
    </w:p>
    <w:tbl>
      <w:tblPr>
        <w:tblStyle w:val="TableGrid"/>
        <w:tblW w:w="0" w:type="auto"/>
        <w:jc w:val="center"/>
        <w:tblLayout w:type="fixed"/>
        <w:tblLook w:val="04A0" w:firstRow="1" w:lastRow="0" w:firstColumn="1" w:lastColumn="0" w:noHBand="0" w:noVBand="1"/>
      </w:tblPr>
      <w:tblGrid>
        <w:gridCol w:w="2335"/>
        <w:gridCol w:w="5580"/>
        <w:gridCol w:w="1530"/>
      </w:tblGrid>
      <w:tr w:rsidR="001066A2" w14:paraId="041E0126" w14:textId="77777777" w:rsidTr="001066A2">
        <w:trPr>
          <w:jc w:val="center"/>
        </w:trPr>
        <w:tc>
          <w:tcPr>
            <w:tcW w:w="2335" w:type="dxa"/>
          </w:tcPr>
          <w:p w14:paraId="4C96708F" w14:textId="77777777" w:rsidR="001066A2" w:rsidRDefault="001066A2" w:rsidP="00482698">
            <w:pPr>
              <w:pStyle w:val="PlainText"/>
              <w:ind w:right="180"/>
              <w:jc w:val="center"/>
              <w:rPr>
                <w:rFonts w:ascii="Arial" w:hAnsi="Arial" w:cs="Arial"/>
                <w:sz w:val="22"/>
                <w:szCs w:val="22"/>
              </w:rPr>
            </w:pPr>
            <w:r>
              <w:rPr>
                <w:rFonts w:ascii="Arial" w:hAnsi="Arial" w:cs="Arial"/>
                <w:sz w:val="22"/>
                <w:szCs w:val="22"/>
              </w:rPr>
              <w:t>Attendee Name</w:t>
            </w:r>
          </w:p>
        </w:tc>
        <w:tc>
          <w:tcPr>
            <w:tcW w:w="5580" w:type="dxa"/>
          </w:tcPr>
          <w:p w14:paraId="4268F338" w14:textId="77777777" w:rsidR="001066A2" w:rsidRDefault="001066A2" w:rsidP="00482698">
            <w:pPr>
              <w:pStyle w:val="PlainText"/>
              <w:ind w:right="180"/>
              <w:jc w:val="center"/>
              <w:rPr>
                <w:rFonts w:ascii="Arial" w:hAnsi="Arial" w:cs="Arial"/>
                <w:sz w:val="22"/>
                <w:szCs w:val="22"/>
              </w:rPr>
            </w:pPr>
            <w:r>
              <w:rPr>
                <w:rFonts w:ascii="Arial" w:hAnsi="Arial" w:cs="Arial"/>
                <w:sz w:val="22"/>
                <w:szCs w:val="22"/>
              </w:rPr>
              <w:t>Title</w:t>
            </w:r>
          </w:p>
        </w:tc>
        <w:tc>
          <w:tcPr>
            <w:tcW w:w="1530" w:type="dxa"/>
          </w:tcPr>
          <w:p w14:paraId="4F4779F1" w14:textId="77777777" w:rsidR="001066A2" w:rsidRDefault="001066A2" w:rsidP="00482698">
            <w:pPr>
              <w:pStyle w:val="PlainText"/>
              <w:ind w:right="180"/>
              <w:jc w:val="center"/>
              <w:rPr>
                <w:rFonts w:ascii="Arial" w:hAnsi="Arial" w:cs="Arial"/>
                <w:sz w:val="22"/>
                <w:szCs w:val="22"/>
              </w:rPr>
            </w:pPr>
            <w:r>
              <w:rPr>
                <w:rFonts w:ascii="Arial" w:hAnsi="Arial" w:cs="Arial"/>
                <w:sz w:val="22"/>
                <w:szCs w:val="22"/>
              </w:rPr>
              <w:t>Attendance</w:t>
            </w:r>
          </w:p>
        </w:tc>
      </w:tr>
      <w:tr w:rsidR="001066A2" w14:paraId="6B997550" w14:textId="77777777" w:rsidTr="001066A2">
        <w:trPr>
          <w:jc w:val="center"/>
        </w:trPr>
        <w:tc>
          <w:tcPr>
            <w:tcW w:w="2335" w:type="dxa"/>
          </w:tcPr>
          <w:p w14:paraId="0D47A2AC" w14:textId="77777777" w:rsidR="001066A2" w:rsidRDefault="001066A2" w:rsidP="001066A2">
            <w:pPr>
              <w:pStyle w:val="PlainText"/>
              <w:ind w:right="180"/>
              <w:rPr>
                <w:rFonts w:ascii="Arial" w:hAnsi="Arial" w:cs="Arial"/>
                <w:sz w:val="22"/>
                <w:szCs w:val="22"/>
              </w:rPr>
            </w:pPr>
            <w:r>
              <w:rPr>
                <w:rFonts w:ascii="Arial" w:hAnsi="Arial" w:cs="Arial"/>
                <w:sz w:val="22"/>
                <w:szCs w:val="22"/>
              </w:rPr>
              <w:t>Kathryn Birren</w:t>
            </w:r>
          </w:p>
        </w:tc>
        <w:tc>
          <w:tcPr>
            <w:tcW w:w="5580" w:type="dxa"/>
          </w:tcPr>
          <w:p w14:paraId="103848CD" w14:textId="71483467" w:rsidR="001066A2" w:rsidRDefault="002B6875" w:rsidP="001066A2">
            <w:pPr>
              <w:pStyle w:val="PlainText"/>
              <w:ind w:right="180"/>
              <w:rPr>
                <w:rFonts w:ascii="Arial" w:hAnsi="Arial" w:cs="Arial"/>
                <w:sz w:val="22"/>
                <w:szCs w:val="22"/>
              </w:rPr>
            </w:pPr>
            <w:r>
              <w:rPr>
                <w:rFonts w:ascii="Arial" w:hAnsi="Arial" w:cs="Arial"/>
                <w:sz w:val="22"/>
                <w:szCs w:val="22"/>
              </w:rPr>
              <w:t>C</w:t>
            </w:r>
            <w:r w:rsidR="001066A2">
              <w:rPr>
                <w:rFonts w:ascii="Arial" w:hAnsi="Arial" w:cs="Arial"/>
                <w:sz w:val="22"/>
                <w:szCs w:val="22"/>
              </w:rPr>
              <w:t>hairman</w:t>
            </w:r>
          </w:p>
        </w:tc>
        <w:tc>
          <w:tcPr>
            <w:tcW w:w="1530" w:type="dxa"/>
          </w:tcPr>
          <w:p w14:paraId="5A4D894F" w14:textId="3A5A0B3C" w:rsidR="001066A2" w:rsidRDefault="00C02C53" w:rsidP="001066A2">
            <w:pPr>
              <w:pStyle w:val="PlainText"/>
              <w:ind w:right="180"/>
              <w:rPr>
                <w:rFonts w:ascii="Arial" w:hAnsi="Arial" w:cs="Arial"/>
                <w:sz w:val="22"/>
                <w:szCs w:val="22"/>
              </w:rPr>
            </w:pPr>
            <w:r>
              <w:rPr>
                <w:rFonts w:ascii="Arial" w:hAnsi="Arial" w:cs="Arial"/>
                <w:sz w:val="22"/>
                <w:szCs w:val="22"/>
              </w:rPr>
              <w:t>Yes</w:t>
            </w:r>
          </w:p>
        </w:tc>
      </w:tr>
      <w:tr w:rsidR="002B6875" w14:paraId="217117DF" w14:textId="77777777" w:rsidTr="002B6875">
        <w:tblPrEx>
          <w:jc w:val="left"/>
        </w:tblPrEx>
        <w:tc>
          <w:tcPr>
            <w:tcW w:w="2335" w:type="dxa"/>
          </w:tcPr>
          <w:p w14:paraId="5A3D1098" w14:textId="77777777" w:rsidR="002B6875" w:rsidRDefault="002B6875" w:rsidP="00A2159A">
            <w:pPr>
              <w:pStyle w:val="PlainText"/>
              <w:ind w:right="180"/>
              <w:rPr>
                <w:rFonts w:ascii="Arial" w:hAnsi="Arial" w:cs="Arial"/>
                <w:sz w:val="22"/>
                <w:szCs w:val="22"/>
              </w:rPr>
            </w:pPr>
            <w:r>
              <w:rPr>
                <w:rFonts w:ascii="Arial" w:hAnsi="Arial" w:cs="Arial"/>
                <w:sz w:val="22"/>
                <w:szCs w:val="22"/>
              </w:rPr>
              <w:t>Sarah Hill</w:t>
            </w:r>
          </w:p>
        </w:tc>
        <w:tc>
          <w:tcPr>
            <w:tcW w:w="5580" w:type="dxa"/>
          </w:tcPr>
          <w:p w14:paraId="73B26C1C" w14:textId="70C2AC10" w:rsidR="002B6875" w:rsidRDefault="002B6875" w:rsidP="00A2159A">
            <w:pPr>
              <w:pStyle w:val="PlainText"/>
              <w:ind w:right="180"/>
              <w:rPr>
                <w:rFonts w:ascii="Arial" w:hAnsi="Arial" w:cs="Arial"/>
                <w:sz w:val="22"/>
                <w:szCs w:val="22"/>
              </w:rPr>
            </w:pPr>
            <w:r>
              <w:rPr>
                <w:rFonts w:ascii="Arial" w:hAnsi="Arial" w:cs="Arial"/>
                <w:sz w:val="22"/>
                <w:szCs w:val="22"/>
              </w:rPr>
              <w:t>Vice Chairman</w:t>
            </w:r>
          </w:p>
        </w:tc>
        <w:tc>
          <w:tcPr>
            <w:tcW w:w="1530" w:type="dxa"/>
          </w:tcPr>
          <w:p w14:paraId="1EEA66A9" w14:textId="7EDCD174" w:rsidR="002B6875" w:rsidRDefault="00C02C53" w:rsidP="00A2159A">
            <w:pPr>
              <w:pStyle w:val="PlainText"/>
              <w:ind w:right="180"/>
              <w:rPr>
                <w:rFonts w:ascii="Arial" w:hAnsi="Arial" w:cs="Arial"/>
                <w:sz w:val="22"/>
                <w:szCs w:val="22"/>
              </w:rPr>
            </w:pPr>
            <w:r>
              <w:rPr>
                <w:rFonts w:ascii="Arial" w:hAnsi="Arial" w:cs="Arial"/>
                <w:sz w:val="22"/>
                <w:szCs w:val="22"/>
              </w:rPr>
              <w:t>Yes</w:t>
            </w:r>
          </w:p>
        </w:tc>
      </w:tr>
      <w:tr w:rsidR="00415F7E" w14:paraId="4914BBFA" w14:textId="77777777" w:rsidTr="001066A2">
        <w:trPr>
          <w:jc w:val="center"/>
        </w:trPr>
        <w:tc>
          <w:tcPr>
            <w:tcW w:w="2335" w:type="dxa"/>
          </w:tcPr>
          <w:p w14:paraId="6EDD8C2A" w14:textId="460BFE2A" w:rsidR="00415F7E" w:rsidRDefault="00415F7E" w:rsidP="001066A2">
            <w:pPr>
              <w:pStyle w:val="PlainText"/>
              <w:ind w:right="180"/>
              <w:rPr>
                <w:rFonts w:ascii="Arial" w:hAnsi="Arial" w:cs="Arial"/>
                <w:sz w:val="22"/>
                <w:szCs w:val="22"/>
              </w:rPr>
            </w:pPr>
            <w:r>
              <w:rPr>
                <w:rFonts w:ascii="Arial" w:hAnsi="Arial" w:cs="Arial"/>
                <w:sz w:val="22"/>
                <w:szCs w:val="22"/>
              </w:rPr>
              <w:t>Chris Licata</w:t>
            </w:r>
          </w:p>
        </w:tc>
        <w:tc>
          <w:tcPr>
            <w:tcW w:w="5580" w:type="dxa"/>
          </w:tcPr>
          <w:p w14:paraId="445715ED" w14:textId="2B13B707" w:rsidR="00415F7E" w:rsidRDefault="00415F7E" w:rsidP="001066A2">
            <w:pPr>
              <w:pStyle w:val="PlainText"/>
              <w:ind w:right="180"/>
              <w:rPr>
                <w:rFonts w:ascii="Arial" w:hAnsi="Arial" w:cs="Arial"/>
                <w:sz w:val="22"/>
                <w:szCs w:val="22"/>
              </w:rPr>
            </w:pPr>
            <w:r>
              <w:rPr>
                <w:rFonts w:ascii="Arial" w:hAnsi="Arial" w:cs="Arial"/>
                <w:sz w:val="22"/>
                <w:szCs w:val="22"/>
              </w:rPr>
              <w:t>Member</w:t>
            </w:r>
          </w:p>
        </w:tc>
        <w:tc>
          <w:tcPr>
            <w:tcW w:w="1530" w:type="dxa"/>
          </w:tcPr>
          <w:p w14:paraId="5BF109E0" w14:textId="14DCDF0F" w:rsidR="00415F7E" w:rsidRDefault="00C02C53" w:rsidP="001066A2">
            <w:pPr>
              <w:pStyle w:val="PlainText"/>
              <w:ind w:right="180"/>
              <w:rPr>
                <w:rFonts w:ascii="Arial" w:hAnsi="Arial" w:cs="Arial"/>
                <w:sz w:val="22"/>
                <w:szCs w:val="22"/>
              </w:rPr>
            </w:pPr>
            <w:r>
              <w:rPr>
                <w:rFonts w:ascii="Arial" w:hAnsi="Arial" w:cs="Arial"/>
                <w:sz w:val="22"/>
                <w:szCs w:val="22"/>
              </w:rPr>
              <w:t>No</w:t>
            </w:r>
          </w:p>
        </w:tc>
      </w:tr>
      <w:tr w:rsidR="002536E5" w14:paraId="64BCE164" w14:textId="77777777" w:rsidTr="001066A2">
        <w:trPr>
          <w:jc w:val="center"/>
        </w:trPr>
        <w:tc>
          <w:tcPr>
            <w:tcW w:w="2335" w:type="dxa"/>
          </w:tcPr>
          <w:p w14:paraId="76E1D17C" w14:textId="07DDBBC0" w:rsidR="002536E5" w:rsidRDefault="002536E5" w:rsidP="001066A2">
            <w:pPr>
              <w:pStyle w:val="PlainText"/>
              <w:ind w:right="180"/>
              <w:rPr>
                <w:rFonts w:ascii="Arial" w:hAnsi="Arial" w:cs="Arial"/>
                <w:sz w:val="22"/>
                <w:szCs w:val="22"/>
              </w:rPr>
            </w:pPr>
            <w:r>
              <w:rPr>
                <w:rFonts w:ascii="Arial" w:hAnsi="Arial" w:cs="Arial"/>
                <w:sz w:val="22"/>
                <w:szCs w:val="22"/>
              </w:rPr>
              <w:t>Ron Zellmer</w:t>
            </w:r>
          </w:p>
        </w:tc>
        <w:tc>
          <w:tcPr>
            <w:tcW w:w="5580" w:type="dxa"/>
          </w:tcPr>
          <w:p w14:paraId="502E88EB" w14:textId="19164471" w:rsidR="002536E5" w:rsidRDefault="002536E5" w:rsidP="001066A2">
            <w:pPr>
              <w:pStyle w:val="PlainText"/>
              <w:ind w:right="180"/>
              <w:rPr>
                <w:rFonts w:ascii="Arial" w:hAnsi="Arial" w:cs="Arial"/>
                <w:sz w:val="22"/>
                <w:szCs w:val="22"/>
              </w:rPr>
            </w:pPr>
            <w:r>
              <w:rPr>
                <w:rFonts w:ascii="Arial" w:hAnsi="Arial" w:cs="Arial"/>
                <w:sz w:val="22"/>
                <w:szCs w:val="22"/>
              </w:rPr>
              <w:t>Member</w:t>
            </w:r>
          </w:p>
        </w:tc>
        <w:tc>
          <w:tcPr>
            <w:tcW w:w="1530" w:type="dxa"/>
          </w:tcPr>
          <w:p w14:paraId="2447776A" w14:textId="36CA3FEF" w:rsidR="002536E5" w:rsidRDefault="00C02C53" w:rsidP="001066A2">
            <w:pPr>
              <w:pStyle w:val="PlainText"/>
              <w:ind w:right="180"/>
              <w:rPr>
                <w:rFonts w:ascii="Arial" w:hAnsi="Arial" w:cs="Arial"/>
                <w:sz w:val="22"/>
                <w:szCs w:val="22"/>
              </w:rPr>
            </w:pPr>
            <w:r>
              <w:rPr>
                <w:rFonts w:ascii="Arial" w:hAnsi="Arial" w:cs="Arial"/>
                <w:sz w:val="22"/>
                <w:szCs w:val="22"/>
              </w:rPr>
              <w:t>Yes</w:t>
            </w:r>
          </w:p>
        </w:tc>
      </w:tr>
      <w:tr w:rsidR="002536E5" w14:paraId="4D72983A" w14:textId="77777777" w:rsidTr="001066A2">
        <w:trPr>
          <w:jc w:val="center"/>
        </w:trPr>
        <w:tc>
          <w:tcPr>
            <w:tcW w:w="2335" w:type="dxa"/>
          </w:tcPr>
          <w:p w14:paraId="172DE651" w14:textId="58BDC812" w:rsidR="002536E5" w:rsidRDefault="002536E5" w:rsidP="001066A2">
            <w:pPr>
              <w:pStyle w:val="PlainText"/>
              <w:ind w:right="180"/>
              <w:rPr>
                <w:rFonts w:ascii="Arial" w:hAnsi="Arial" w:cs="Arial"/>
                <w:sz w:val="22"/>
                <w:szCs w:val="22"/>
              </w:rPr>
            </w:pPr>
            <w:r>
              <w:rPr>
                <w:rFonts w:ascii="Arial" w:hAnsi="Arial" w:cs="Arial"/>
                <w:sz w:val="22"/>
                <w:szCs w:val="22"/>
              </w:rPr>
              <w:t>James Stalter</w:t>
            </w:r>
          </w:p>
        </w:tc>
        <w:tc>
          <w:tcPr>
            <w:tcW w:w="5580" w:type="dxa"/>
          </w:tcPr>
          <w:p w14:paraId="56E9643A" w14:textId="7F7597C9" w:rsidR="002536E5" w:rsidRDefault="002536E5" w:rsidP="001066A2">
            <w:pPr>
              <w:pStyle w:val="PlainText"/>
              <w:ind w:right="180"/>
              <w:rPr>
                <w:rFonts w:ascii="Arial" w:hAnsi="Arial" w:cs="Arial"/>
                <w:sz w:val="22"/>
                <w:szCs w:val="22"/>
              </w:rPr>
            </w:pPr>
            <w:r>
              <w:rPr>
                <w:rFonts w:ascii="Arial" w:hAnsi="Arial" w:cs="Arial"/>
                <w:sz w:val="22"/>
                <w:szCs w:val="22"/>
              </w:rPr>
              <w:t>Member</w:t>
            </w:r>
          </w:p>
        </w:tc>
        <w:tc>
          <w:tcPr>
            <w:tcW w:w="1530" w:type="dxa"/>
          </w:tcPr>
          <w:p w14:paraId="52B6E4C1" w14:textId="252093E7" w:rsidR="002536E5" w:rsidRDefault="00C02C53" w:rsidP="001066A2">
            <w:pPr>
              <w:pStyle w:val="PlainText"/>
              <w:ind w:right="180"/>
              <w:rPr>
                <w:rFonts w:ascii="Arial" w:hAnsi="Arial" w:cs="Arial"/>
                <w:sz w:val="22"/>
                <w:szCs w:val="22"/>
              </w:rPr>
            </w:pPr>
            <w:r>
              <w:rPr>
                <w:rFonts w:ascii="Arial" w:hAnsi="Arial" w:cs="Arial"/>
                <w:sz w:val="22"/>
                <w:szCs w:val="22"/>
              </w:rPr>
              <w:t>Yes</w:t>
            </w:r>
          </w:p>
        </w:tc>
      </w:tr>
      <w:tr w:rsidR="001066A2" w14:paraId="6D5462AB" w14:textId="77777777" w:rsidTr="001066A2">
        <w:trPr>
          <w:jc w:val="center"/>
        </w:trPr>
        <w:tc>
          <w:tcPr>
            <w:tcW w:w="2335" w:type="dxa"/>
          </w:tcPr>
          <w:p w14:paraId="08F40344" w14:textId="5183A9B5" w:rsidR="001066A2" w:rsidRDefault="002536E5" w:rsidP="001066A2">
            <w:pPr>
              <w:pStyle w:val="PlainText"/>
              <w:ind w:right="180"/>
              <w:rPr>
                <w:rFonts w:ascii="Arial" w:hAnsi="Arial" w:cs="Arial"/>
                <w:sz w:val="22"/>
                <w:szCs w:val="22"/>
              </w:rPr>
            </w:pPr>
            <w:r>
              <w:rPr>
                <w:rFonts w:ascii="Arial" w:hAnsi="Arial" w:cs="Arial"/>
                <w:sz w:val="22"/>
                <w:szCs w:val="22"/>
              </w:rPr>
              <w:t>Rob Talmage</w:t>
            </w:r>
          </w:p>
        </w:tc>
        <w:tc>
          <w:tcPr>
            <w:tcW w:w="5580" w:type="dxa"/>
          </w:tcPr>
          <w:p w14:paraId="142E09CB" w14:textId="71841B29" w:rsidR="001066A2" w:rsidRDefault="002536E5" w:rsidP="001066A2">
            <w:pPr>
              <w:pStyle w:val="PlainText"/>
              <w:ind w:right="180"/>
              <w:rPr>
                <w:rFonts w:ascii="Arial" w:hAnsi="Arial" w:cs="Arial"/>
                <w:sz w:val="22"/>
                <w:szCs w:val="22"/>
              </w:rPr>
            </w:pPr>
            <w:r>
              <w:rPr>
                <w:rFonts w:ascii="Arial" w:hAnsi="Arial" w:cs="Arial"/>
              </w:rPr>
              <w:t>Parks and Recreation Administrator</w:t>
            </w:r>
          </w:p>
        </w:tc>
        <w:tc>
          <w:tcPr>
            <w:tcW w:w="1530" w:type="dxa"/>
          </w:tcPr>
          <w:p w14:paraId="453A6C2A" w14:textId="350A3592" w:rsidR="001066A2" w:rsidRDefault="00C02C53" w:rsidP="001066A2">
            <w:pPr>
              <w:pStyle w:val="PlainText"/>
              <w:ind w:right="180"/>
              <w:rPr>
                <w:rFonts w:ascii="Arial" w:hAnsi="Arial" w:cs="Arial"/>
                <w:sz w:val="22"/>
                <w:szCs w:val="22"/>
              </w:rPr>
            </w:pPr>
            <w:r>
              <w:rPr>
                <w:rFonts w:ascii="Arial" w:hAnsi="Arial" w:cs="Arial"/>
                <w:sz w:val="22"/>
                <w:szCs w:val="22"/>
              </w:rPr>
              <w:t>Yes</w:t>
            </w:r>
          </w:p>
        </w:tc>
      </w:tr>
      <w:tr w:rsidR="001066A2" w14:paraId="5660B7E5" w14:textId="77777777" w:rsidTr="001066A2">
        <w:trPr>
          <w:jc w:val="center"/>
        </w:trPr>
        <w:tc>
          <w:tcPr>
            <w:tcW w:w="2335" w:type="dxa"/>
          </w:tcPr>
          <w:p w14:paraId="595A2B09" w14:textId="7B330FFC" w:rsidR="001066A2" w:rsidRDefault="002536E5" w:rsidP="001066A2">
            <w:pPr>
              <w:pStyle w:val="PlainText"/>
              <w:ind w:right="180"/>
              <w:rPr>
                <w:rFonts w:ascii="Arial" w:hAnsi="Arial" w:cs="Arial"/>
                <w:sz w:val="22"/>
                <w:szCs w:val="22"/>
              </w:rPr>
            </w:pPr>
            <w:r>
              <w:rPr>
                <w:rFonts w:ascii="Arial" w:hAnsi="Arial" w:cs="Arial"/>
                <w:sz w:val="22"/>
                <w:szCs w:val="22"/>
              </w:rPr>
              <w:t>Carla Burrmann</w:t>
            </w:r>
          </w:p>
        </w:tc>
        <w:tc>
          <w:tcPr>
            <w:tcW w:w="5580" w:type="dxa"/>
          </w:tcPr>
          <w:p w14:paraId="7331EE47" w14:textId="2441C557" w:rsidR="001066A2" w:rsidRDefault="002536E5" w:rsidP="001066A2">
            <w:pPr>
              <w:pStyle w:val="PlainText"/>
              <w:ind w:right="180"/>
              <w:rPr>
                <w:rFonts w:ascii="Arial" w:hAnsi="Arial" w:cs="Arial"/>
              </w:rPr>
            </w:pPr>
            <w:r>
              <w:rPr>
                <w:rFonts w:ascii="Arial" w:hAnsi="Arial" w:cs="Arial"/>
              </w:rPr>
              <w:t xml:space="preserve">Department Manager, </w:t>
            </w:r>
            <w:r w:rsidR="001066A2">
              <w:rPr>
                <w:rFonts w:ascii="Arial" w:hAnsi="Arial" w:cs="Arial"/>
              </w:rPr>
              <w:t>Aquatic</w:t>
            </w:r>
            <w:r>
              <w:rPr>
                <w:rFonts w:ascii="Arial" w:hAnsi="Arial" w:cs="Arial"/>
              </w:rPr>
              <w:t xml:space="preserve"> Services and</w:t>
            </w:r>
            <w:r w:rsidR="001066A2">
              <w:rPr>
                <w:rFonts w:ascii="Arial" w:hAnsi="Arial" w:cs="Arial"/>
              </w:rPr>
              <w:t xml:space="preserve"> Waterways</w:t>
            </w:r>
          </w:p>
        </w:tc>
        <w:tc>
          <w:tcPr>
            <w:tcW w:w="1530" w:type="dxa"/>
          </w:tcPr>
          <w:p w14:paraId="5D8F1D37" w14:textId="5E6420C0" w:rsidR="001066A2" w:rsidRDefault="00C02C53" w:rsidP="001066A2">
            <w:pPr>
              <w:pStyle w:val="PlainText"/>
              <w:ind w:right="180"/>
              <w:rPr>
                <w:rFonts w:ascii="Arial" w:hAnsi="Arial" w:cs="Arial"/>
                <w:sz w:val="22"/>
                <w:szCs w:val="22"/>
              </w:rPr>
            </w:pPr>
            <w:r>
              <w:rPr>
                <w:rFonts w:ascii="Arial" w:hAnsi="Arial" w:cs="Arial"/>
                <w:sz w:val="22"/>
                <w:szCs w:val="22"/>
              </w:rPr>
              <w:t>Yes</w:t>
            </w:r>
          </w:p>
        </w:tc>
      </w:tr>
      <w:tr w:rsidR="001066A2" w14:paraId="32AF35CC" w14:textId="77777777" w:rsidTr="001066A2">
        <w:trPr>
          <w:jc w:val="center"/>
        </w:trPr>
        <w:tc>
          <w:tcPr>
            <w:tcW w:w="2335" w:type="dxa"/>
          </w:tcPr>
          <w:p w14:paraId="21170056" w14:textId="77777777" w:rsidR="001066A2" w:rsidRDefault="00C02C53" w:rsidP="001066A2">
            <w:pPr>
              <w:pStyle w:val="PlainText"/>
              <w:ind w:right="180"/>
              <w:rPr>
                <w:rFonts w:ascii="Arial" w:hAnsi="Arial" w:cs="Arial"/>
                <w:sz w:val="22"/>
                <w:szCs w:val="22"/>
              </w:rPr>
            </w:pPr>
            <w:r>
              <w:rPr>
                <w:rFonts w:ascii="Arial" w:hAnsi="Arial" w:cs="Arial"/>
                <w:sz w:val="22"/>
                <w:szCs w:val="22"/>
              </w:rPr>
              <w:t>Matt LaPalme</w:t>
            </w:r>
          </w:p>
          <w:p w14:paraId="577BC221" w14:textId="0C4F9FC3" w:rsidR="00C02C53" w:rsidRDefault="00C02C53" w:rsidP="001066A2">
            <w:pPr>
              <w:pStyle w:val="PlainText"/>
              <w:ind w:right="180"/>
              <w:rPr>
                <w:rFonts w:ascii="Arial" w:hAnsi="Arial" w:cs="Arial"/>
                <w:sz w:val="22"/>
                <w:szCs w:val="22"/>
              </w:rPr>
            </w:pPr>
            <w:r>
              <w:rPr>
                <w:rFonts w:ascii="Arial" w:hAnsi="Arial" w:cs="Arial"/>
                <w:sz w:val="22"/>
                <w:szCs w:val="22"/>
              </w:rPr>
              <w:t>Steve Snell</w:t>
            </w:r>
          </w:p>
        </w:tc>
        <w:tc>
          <w:tcPr>
            <w:tcW w:w="5580" w:type="dxa"/>
          </w:tcPr>
          <w:p w14:paraId="41D34215" w14:textId="1CFDE423" w:rsidR="001066A2" w:rsidRDefault="001066A2" w:rsidP="001066A2">
            <w:pPr>
              <w:pStyle w:val="PlainText"/>
              <w:ind w:right="180"/>
              <w:rPr>
                <w:rFonts w:ascii="Arial" w:hAnsi="Arial" w:cs="Arial"/>
              </w:rPr>
            </w:pPr>
            <w:r>
              <w:rPr>
                <w:rFonts w:ascii="Arial" w:hAnsi="Arial" w:cs="Arial"/>
              </w:rPr>
              <w:t xml:space="preserve">Marine Patrol </w:t>
            </w:r>
            <w:r w:rsidR="00D04747">
              <w:rPr>
                <w:rFonts w:ascii="Arial" w:hAnsi="Arial" w:cs="Arial"/>
              </w:rPr>
              <w:t>Deputy</w:t>
            </w:r>
          </w:p>
        </w:tc>
        <w:tc>
          <w:tcPr>
            <w:tcW w:w="1530" w:type="dxa"/>
          </w:tcPr>
          <w:p w14:paraId="609AEE27" w14:textId="35A16826" w:rsidR="001066A2" w:rsidRDefault="00C02C53" w:rsidP="001066A2">
            <w:pPr>
              <w:pStyle w:val="PlainText"/>
              <w:ind w:right="180"/>
              <w:rPr>
                <w:rFonts w:ascii="Arial" w:hAnsi="Arial" w:cs="Arial"/>
                <w:sz w:val="22"/>
                <w:szCs w:val="22"/>
              </w:rPr>
            </w:pPr>
            <w:r>
              <w:rPr>
                <w:rFonts w:ascii="Arial" w:hAnsi="Arial" w:cs="Arial"/>
                <w:sz w:val="22"/>
                <w:szCs w:val="22"/>
              </w:rPr>
              <w:t>Yes</w:t>
            </w:r>
          </w:p>
        </w:tc>
      </w:tr>
    </w:tbl>
    <w:p w14:paraId="5D2787A9" w14:textId="508C3D1A" w:rsidR="001066A2" w:rsidRDefault="001066A2" w:rsidP="008E6A98">
      <w:pPr>
        <w:spacing w:after="0" w:line="240" w:lineRule="auto"/>
        <w:ind w:left="180" w:right="180"/>
        <w:rPr>
          <w:rFonts w:ascii="Arial" w:hAnsi="Arial" w:cs="Arial"/>
        </w:rPr>
      </w:pPr>
    </w:p>
    <w:p w14:paraId="34FD1A10" w14:textId="0231993D" w:rsidR="000229BE" w:rsidRPr="00203964" w:rsidRDefault="000229BE" w:rsidP="000229BE">
      <w:pPr>
        <w:spacing w:after="0" w:line="240" w:lineRule="auto"/>
        <w:ind w:left="180" w:right="180"/>
        <w:rPr>
          <w:rFonts w:ascii="Arial" w:hAnsi="Arial" w:cs="Arial"/>
          <w:b/>
          <w:bCs/>
        </w:rPr>
      </w:pPr>
      <w:r>
        <w:rPr>
          <w:rFonts w:ascii="Arial" w:hAnsi="Arial" w:cs="Arial"/>
          <w:b/>
          <w:bCs/>
        </w:rPr>
        <w:t>PLEDGE OF ALLEGIANCE</w:t>
      </w:r>
    </w:p>
    <w:p w14:paraId="6CDD9ACC" w14:textId="6EA89E3B" w:rsidR="000229BE" w:rsidRDefault="000229BE" w:rsidP="000229BE">
      <w:pPr>
        <w:spacing w:after="0" w:line="240" w:lineRule="auto"/>
        <w:ind w:left="180" w:right="180"/>
        <w:rPr>
          <w:rFonts w:ascii="Arial" w:hAnsi="Arial" w:cs="Arial"/>
        </w:rPr>
      </w:pPr>
    </w:p>
    <w:p w14:paraId="6D3713EE" w14:textId="0455B75F" w:rsidR="000229BE" w:rsidRPr="00203964" w:rsidRDefault="000229BE" w:rsidP="000229BE">
      <w:pPr>
        <w:spacing w:after="0" w:line="240" w:lineRule="auto"/>
        <w:ind w:left="180" w:right="180"/>
        <w:rPr>
          <w:rFonts w:ascii="Arial" w:hAnsi="Arial" w:cs="Arial"/>
          <w:b/>
          <w:bCs/>
        </w:rPr>
      </w:pPr>
      <w:r>
        <w:rPr>
          <w:rFonts w:ascii="Arial" w:hAnsi="Arial" w:cs="Arial"/>
          <w:b/>
          <w:bCs/>
        </w:rPr>
        <w:t>APPROVAL / MODIFICATION OF AGENDA (Limited to Staff and Committee Only)</w:t>
      </w:r>
    </w:p>
    <w:p w14:paraId="750485E6" w14:textId="77777777" w:rsidR="000229BE" w:rsidRDefault="000229BE" w:rsidP="000229BE">
      <w:pPr>
        <w:spacing w:after="0" w:line="240" w:lineRule="auto"/>
        <w:ind w:left="180" w:right="180"/>
        <w:rPr>
          <w:rFonts w:ascii="Arial" w:hAnsi="Arial" w:cs="Arial"/>
        </w:rPr>
      </w:pPr>
    </w:p>
    <w:p w14:paraId="7AB8FAA7" w14:textId="655283E4" w:rsidR="000229BE" w:rsidRPr="00C02C53" w:rsidRDefault="009B3F3D" w:rsidP="00FB0DDE">
      <w:pPr>
        <w:pStyle w:val="ListParagraph"/>
        <w:numPr>
          <w:ilvl w:val="0"/>
          <w:numId w:val="5"/>
        </w:numPr>
        <w:spacing w:after="0" w:line="240" w:lineRule="auto"/>
        <w:ind w:right="180"/>
        <w:rPr>
          <w:rFonts w:ascii="Arial" w:hAnsi="Arial" w:cs="Arial"/>
        </w:rPr>
      </w:pPr>
      <w:r>
        <w:rPr>
          <w:rFonts w:ascii="Arial" w:hAnsi="Arial" w:cs="Arial"/>
        </w:rPr>
        <w:t xml:space="preserve">Motion to approve meeting by Ron Zellmer.  Second by James Stalter.  </w:t>
      </w:r>
      <w:r w:rsidR="00D04747">
        <w:rPr>
          <w:rFonts w:ascii="Arial" w:hAnsi="Arial" w:cs="Arial"/>
        </w:rPr>
        <w:t>Agenda approved without changes.</w:t>
      </w:r>
    </w:p>
    <w:p w14:paraId="0EE1927D" w14:textId="77777777" w:rsidR="000229BE" w:rsidRDefault="000229BE" w:rsidP="008E6A98">
      <w:pPr>
        <w:spacing w:after="0" w:line="240" w:lineRule="auto"/>
        <w:ind w:left="180" w:right="180"/>
        <w:rPr>
          <w:rFonts w:ascii="Arial" w:hAnsi="Arial" w:cs="Arial"/>
        </w:rPr>
      </w:pPr>
    </w:p>
    <w:p w14:paraId="265B03A1" w14:textId="77777777" w:rsidR="00472A72" w:rsidRDefault="00472A72" w:rsidP="000229BE">
      <w:pPr>
        <w:spacing w:after="0" w:line="240" w:lineRule="auto"/>
        <w:ind w:left="180" w:right="180"/>
        <w:rPr>
          <w:rFonts w:ascii="Arial" w:hAnsi="Arial" w:cs="Arial"/>
          <w:b/>
          <w:bCs/>
        </w:rPr>
      </w:pPr>
    </w:p>
    <w:p w14:paraId="7EBD7F1A" w14:textId="1734B7D5" w:rsidR="000229BE" w:rsidRPr="00203964" w:rsidRDefault="000229BE" w:rsidP="000229BE">
      <w:pPr>
        <w:spacing w:after="0" w:line="240" w:lineRule="auto"/>
        <w:ind w:left="180" w:right="180"/>
        <w:rPr>
          <w:rFonts w:ascii="Arial" w:hAnsi="Arial" w:cs="Arial"/>
          <w:b/>
          <w:bCs/>
        </w:rPr>
      </w:pPr>
      <w:r w:rsidRPr="00203964">
        <w:rPr>
          <w:rFonts w:ascii="Arial" w:hAnsi="Arial" w:cs="Arial"/>
          <w:b/>
          <w:bCs/>
        </w:rPr>
        <w:t>A</w:t>
      </w:r>
      <w:r>
        <w:rPr>
          <w:rFonts w:ascii="Arial" w:hAnsi="Arial" w:cs="Arial"/>
          <w:b/>
          <w:bCs/>
        </w:rPr>
        <w:t xml:space="preserve">PPROVAL OF MINUTES – </w:t>
      </w:r>
      <w:r w:rsidR="00D04747">
        <w:rPr>
          <w:rFonts w:ascii="Arial" w:hAnsi="Arial" w:cs="Arial"/>
          <w:b/>
          <w:bCs/>
        </w:rPr>
        <w:t>September 20, 2023</w:t>
      </w:r>
    </w:p>
    <w:p w14:paraId="46C20367" w14:textId="77777777" w:rsidR="000229BE" w:rsidRDefault="000229BE" w:rsidP="000229BE">
      <w:pPr>
        <w:spacing w:after="0" w:line="240" w:lineRule="auto"/>
        <w:ind w:left="180" w:right="180"/>
        <w:rPr>
          <w:rFonts w:ascii="Arial" w:hAnsi="Arial" w:cs="Arial"/>
        </w:rPr>
      </w:pPr>
    </w:p>
    <w:p w14:paraId="511C8A4D" w14:textId="55D892EC" w:rsidR="00DB23A8" w:rsidRPr="00DB23A8" w:rsidRDefault="00271FC8" w:rsidP="00DB23A8">
      <w:pPr>
        <w:spacing w:after="0" w:line="240" w:lineRule="auto"/>
        <w:ind w:left="180" w:right="180"/>
        <w:rPr>
          <w:rFonts w:ascii="Arial" w:hAnsi="Arial" w:cs="Arial"/>
        </w:rPr>
      </w:pPr>
      <w:r>
        <w:rPr>
          <w:rFonts w:ascii="Arial" w:hAnsi="Arial" w:cs="Arial"/>
        </w:rPr>
        <w:t>Postponed on request from Sarah Hill.  Mrs. Hill requested time to further review the minutes.</w:t>
      </w:r>
    </w:p>
    <w:p w14:paraId="74AD91F3" w14:textId="00DE1B12" w:rsidR="001066A2" w:rsidRDefault="001066A2" w:rsidP="008E6A98">
      <w:pPr>
        <w:spacing w:after="0" w:line="240" w:lineRule="auto"/>
        <w:ind w:left="180" w:right="180"/>
        <w:rPr>
          <w:rFonts w:ascii="Arial" w:hAnsi="Arial" w:cs="Arial"/>
        </w:rPr>
      </w:pPr>
    </w:p>
    <w:p w14:paraId="7FA13D13" w14:textId="77777777" w:rsidR="00472A72" w:rsidRDefault="00472A72" w:rsidP="001B5FAF">
      <w:pPr>
        <w:spacing w:after="0" w:line="240" w:lineRule="auto"/>
        <w:ind w:left="180" w:right="180"/>
        <w:rPr>
          <w:rFonts w:ascii="Arial" w:hAnsi="Arial" w:cs="Arial"/>
          <w:b/>
          <w:bCs/>
        </w:rPr>
      </w:pPr>
    </w:p>
    <w:p w14:paraId="10FA3FB9" w14:textId="2AD87890" w:rsidR="001B5FAF" w:rsidRPr="001B5FAF" w:rsidRDefault="001B5FAF" w:rsidP="001B5FAF">
      <w:pPr>
        <w:spacing w:after="0" w:line="240" w:lineRule="auto"/>
        <w:ind w:left="180" w:right="180"/>
        <w:rPr>
          <w:rFonts w:ascii="Arial" w:hAnsi="Arial" w:cs="Arial"/>
          <w:b/>
          <w:bCs/>
        </w:rPr>
      </w:pPr>
      <w:r w:rsidRPr="001B5FAF">
        <w:rPr>
          <w:rFonts w:ascii="Arial" w:hAnsi="Arial" w:cs="Arial"/>
          <w:b/>
          <w:bCs/>
        </w:rPr>
        <w:t xml:space="preserve">MARINE PATROL REPORT – </w:t>
      </w:r>
      <w:r w:rsidR="00D04747">
        <w:rPr>
          <w:rFonts w:ascii="Arial" w:hAnsi="Arial" w:cs="Arial"/>
          <w:b/>
          <w:bCs/>
        </w:rPr>
        <w:t>Deputies Matt LaPalme and Steve Snell</w:t>
      </w:r>
    </w:p>
    <w:p w14:paraId="090ED919" w14:textId="27E995E9" w:rsidR="008E6A98" w:rsidRDefault="008E6A98" w:rsidP="008E6A98">
      <w:pPr>
        <w:spacing w:after="0" w:line="240" w:lineRule="auto"/>
        <w:ind w:left="180" w:right="180"/>
        <w:rPr>
          <w:rFonts w:ascii="Arial" w:hAnsi="Arial" w:cs="Arial"/>
        </w:rPr>
      </w:pPr>
    </w:p>
    <w:p w14:paraId="4728E03D" w14:textId="4C07A987" w:rsidR="003D5AD0" w:rsidRDefault="00D04747" w:rsidP="008E6A98">
      <w:pPr>
        <w:spacing w:after="0" w:line="240" w:lineRule="auto"/>
        <w:ind w:left="180" w:right="180"/>
        <w:rPr>
          <w:rFonts w:ascii="Arial" w:hAnsi="Arial" w:cs="Arial"/>
        </w:rPr>
      </w:pPr>
      <w:r>
        <w:rPr>
          <w:rFonts w:ascii="Arial" w:hAnsi="Arial" w:cs="Arial"/>
        </w:rPr>
        <w:t>Deputy LaPalme</w:t>
      </w:r>
      <w:r w:rsidR="003D5AD0">
        <w:rPr>
          <w:rFonts w:ascii="Arial" w:hAnsi="Arial" w:cs="Arial"/>
        </w:rPr>
        <w:t xml:space="preserve"> provided </w:t>
      </w:r>
      <w:r w:rsidR="002536E5">
        <w:rPr>
          <w:rFonts w:ascii="Arial" w:hAnsi="Arial" w:cs="Arial"/>
        </w:rPr>
        <w:t>the following updates/information:</w:t>
      </w:r>
    </w:p>
    <w:p w14:paraId="0071A22E" w14:textId="526EC1EB" w:rsidR="00DB23A8" w:rsidRDefault="00D04747" w:rsidP="00FB0DDE">
      <w:pPr>
        <w:pStyle w:val="ListParagraph"/>
        <w:numPr>
          <w:ilvl w:val="0"/>
          <w:numId w:val="5"/>
        </w:numPr>
        <w:spacing w:after="0" w:line="240" w:lineRule="auto"/>
        <w:ind w:right="180"/>
        <w:rPr>
          <w:rFonts w:ascii="Arial" w:hAnsi="Arial" w:cs="Arial"/>
        </w:rPr>
      </w:pPr>
      <w:r>
        <w:rPr>
          <w:rFonts w:ascii="Arial" w:hAnsi="Arial" w:cs="Arial"/>
        </w:rPr>
        <w:t xml:space="preserve">HCSO </w:t>
      </w:r>
      <w:r w:rsidR="00674511">
        <w:rPr>
          <w:rFonts w:ascii="Arial" w:hAnsi="Arial" w:cs="Arial"/>
        </w:rPr>
        <w:t>is working</w:t>
      </w:r>
      <w:r>
        <w:rPr>
          <w:rFonts w:ascii="Arial" w:hAnsi="Arial" w:cs="Arial"/>
        </w:rPr>
        <w:t xml:space="preserve"> with FWC and Coast Guard to address violations</w:t>
      </w:r>
      <w:r w:rsidR="00674511">
        <w:rPr>
          <w:rFonts w:ascii="Arial" w:hAnsi="Arial" w:cs="Arial"/>
        </w:rPr>
        <w:t xml:space="preserve"> on our waterways</w:t>
      </w:r>
      <w:r>
        <w:rPr>
          <w:rFonts w:ascii="Arial" w:hAnsi="Arial" w:cs="Arial"/>
        </w:rPr>
        <w:t xml:space="preserve"> as touri</w:t>
      </w:r>
      <w:r w:rsidR="00674511">
        <w:rPr>
          <w:rFonts w:ascii="Arial" w:hAnsi="Arial" w:cs="Arial"/>
        </w:rPr>
        <w:t xml:space="preserve">st activities </w:t>
      </w:r>
      <w:r>
        <w:rPr>
          <w:rFonts w:ascii="Arial" w:hAnsi="Arial" w:cs="Arial"/>
        </w:rPr>
        <w:t>on the</w:t>
      </w:r>
      <w:r w:rsidR="00674511">
        <w:rPr>
          <w:rFonts w:ascii="Arial" w:hAnsi="Arial" w:cs="Arial"/>
        </w:rPr>
        <w:t xml:space="preserve"> Weeki Wachee</w:t>
      </w:r>
      <w:r>
        <w:rPr>
          <w:rFonts w:ascii="Arial" w:hAnsi="Arial" w:cs="Arial"/>
        </w:rPr>
        <w:t xml:space="preserve"> </w:t>
      </w:r>
      <w:r w:rsidR="00674511">
        <w:rPr>
          <w:rFonts w:ascii="Arial" w:hAnsi="Arial" w:cs="Arial"/>
        </w:rPr>
        <w:t>R</w:t>
      </w:r>
      <w:r>
        <w:rPr>
          <w:rFonts w:ascii="Arial" w:hAnsi="Arial" w:cs="Arial"/>
        </w:rPr>
        <w:t>iver slows down.</w:t>
      </w:r>
    </w:p>
    <w:p w14:paraId="27E42FB5" w14:textId="0B0BBE83" w:rsidR="00D04747" w:rsidRDefault="00D04747" w:rsidP="00FB0DDE">
      <w:pPr>
        <w:pStyle w:val="ListParagraph"/>
        <w:numPr>
          <w:ilvl w:val="0"/>
          <w:numId w:val="5"/>
        </w:numPr>
        <w:spacing w:after="0" w:line="240" w:lineRule="auto"/>
        <w:ind w:right="180"/>
        <w:rPr>
          <w:rFonts w:ascii="Arial" w:hAnsi="Arial" w:cs="Arial"/>
        </w:rPr>
      </w:pPr>
      <w:r>
        <w:rPr>
          <w:rFonts w:ascii="Arial" w:hAnsi="Arial" w:cs="Arial"/>
        </w:rPr>
        <w:t>Patrols are being increased on the Withlacoochee River</w:t>
      </w:r>
      <w:r w:rsidR="00117840">
        <w:rPr>
          <w:rFonts w:ascii="Arial" w:hAnsi="Arial" w:cs="Arial"/>
        </w:rPr>
        <w:t>.</w:t>
      </w:r>
    </w:p>
    <w:p w14:paraId="5EDB8AF6" w14:textId="628BBEE8" w:rsidR="00117840" w:rsidRDefault="00117840" w:rsidP="00FB0DDE">
      <w:pPr>
        <w:pStyle w:val="ListParagraph"/>
        <w:numPr>
          <w:ilvl w:val="0"/>
          <w:numId w:val="5"/>
        </w:numPr>
        <w:spacing w:after="0" w:line="240" w:lineRule="auto"/>
        <w:ind w:right="180"/>
        <w:rPr>
          <w:rFonts w:ascii="Arial" w:hAnsi="Arial" w:cs="Arial"/>
        </w:rPr>
      </w:pPr>
      <w:r>
        <w:rPr>
          <w:rFonts w:ascii="Arial" w:hAnsi="Arial" w:cs="Arial"/>
        </w:rPr>
        <w:t>Night patrols are increased in winter months to address fishing violations along with vessel safety infractions.</w:t>
      </w:r>
    </w:p>
    <w:p w14:paraId="50EDCA6A" w14:textId="729F78E1" w:rsidR="00117840" w:rsidRPr="00117840" w:rsidRDefault="00117840" w:rsidP="00FB0DDE">
      <w:pPr>
        <w:pStyle w:val="ListParagraph"/>
        <w:numPr>
          <w:ilvl w:val="0"/>
          <w:numId w:val="5"/>
        </w:numPr>
        <w:spacing w:after="0" w:line="240" w:lineRule="auto"/>
        <w:ind w:right="180"/>
        <w:rPr>
          <w:rFonts w:ascii="Arial" w:hAnsi="Arial" w:cs="Arial"/>
        </w:rPr>
      </w:pPr>
      <w:r>
        <w:rPr>
          <w:rFonts w:ascii="Arial" w:hAnsi="Arial" w:cs="Arial"/>
        </w:rPr>
        <w:lastRenderedPageBreak/>
        <w:t>Airboat safety regulations and noise ordinance were discussed.</w:t>
      </w:r>
    </w:p>
    <w:p w14:paraId="1A63633C" w14:textId="71E2B2AF" w:rsidR="003D5AD0" w:rsidRDefault="003D5AD0" w:rsidP="008E6A98">
      <w:pPr>
        <w:spacing w:after="0" w:line="240" w:lineRule="auto"/>
        <w:ind w:left="180" w:right="180"/>
        <w:rPr>
          <w:rFonts w:ascii="Arial" w:hAnsi="Arial" w:cs="Arial"/>
        </w:rPr>
      </w:pPr>
    </w:p>
    <w:p w14:paraId="20EDE521" w14:textId="77777777" w:rsidR="003D5AD0" w:rsidRDefault="003D5AD0" w:rsidP="008E6A98">
      <w:pPr>
        <w:spacing w:after="0" w:line="240" w:lineRule="auto"/>
        <w:ind w:left="180" w:right="180"/>
        <w:rPr>
          <w:rFonts w:ascii="Arial" w:hAnsi="Arial" w:cs="Arial"/>
        </w:rPr>
      </w:pPr>
    </w:p>
    <w:p w14:paraId="2DF1C4DC" w14:textId="336C2458" w:rsidR="008E6A98" w:rsidRPr="00203964" w:rsidRDefault="008E6A98" w:rsidP="008E6A98">
      <w:pPr>
        <w:spacing w:after="0" w:line="240" w:lineRule="auto"/>
        <w:ind w:left="180" w:right="180"/>
        <w:rPr>
          <w:rFonts w:ascii="Arial" w:hAnsi="Arial" w:cs="Arial"/>
          <w:b/>
          <w:bCs/>
        </w:rPr>
      </w:pPr>
      <w:r w:rsidRPr="00203964">
        <w:rPr>
          <w:rFonts w:ascii="Arial" w:hAnsi="Arial" w:cs="Arial"/>
          <w:b/>
          <w:bCs/>
        </w:rPr>
        <w:t>NEW BUSINESS</w:t>
      </w:r>
    </w:p>
    <w:p w14:paraId="56BB20A7" w14:textId="63E09AF4" w:rsidR="008E6A98" w:rsidRDefault="008E6A98" w:rsidP="008E6A98">
      <w:pPr>
        <w:spacing w:after="0" w:line="240" w:lineRule="auto"/>
        <w:ind w:left="180" w:right="180"/>
        <w:rPr>
          <w:rFonts w:ascii="Arial" w:hAnsi="Arial" w:cs="Arial"/>
        </w:rPr>
      </w:pPr>
    </w:p>
    <w:p w14:paraId="3AA57F3F" w14:textId="4CCD8A4A" w:rsidR="008E6A98" w:rsidRPr="002F07CD" w:rsidRDefault="00117840" w:rsidP="00FB0DDE">
      <w:pPr>
        <w:pStyle w:val="ListParagraph"/>
        <w:numPr>
          <w:ilvl w:val="0"/>
          <w:numId w:val="1"/>
        </w:numPr>
        <w:spacing w:after="0" w:line="240" w:lineRule="auto"/>
        <w:ind w:right="180"/>
        <w:rPr>
          <w:rFonts w:ascii="Arial" w:hAnsi="Arial" w:cs="Arial"/>
          <w:b/>
          <w:bCs/>
        </w:rPr>
      </w:pPr>
      <w:r>
        <w:rPr>
          <w:rFonts w:ascii="Arial" w:hAnsi="Arial" w:cs="Arial"/>
          <w:b/>
          <w:bCs/>
        </w:rPr>
        <w:t>Jenkins Creek pier replacement – Carla Burrmann</w:t>
      </w:r>
    </w:p>
    <w:p w14:paraId="0D0DA698" w14:textId="4D83315B" w:rsidR="002F07CD" w:rsidRDefault="00117840" w:rsidP="00B442F0">
      <w:pPr>
        <w:spacing w:after="0" w:line="240" w:lineRule="auto"/>
        <w:ind w:left="1080" w:right="180"/>
        <w:rPr>
          <w:rFonts w:ascii="Arial" w:hAnsi="Arial" w:cs="Arial"/>
        </w:rPr>
      </w:pPr>
      <w:bookmarkStart w:id="0" w:name="_Hlk95914510"/>
      <w:r>
        <w:rPr>
          <w:rFonts w:ascii="Arial" w:hAnsi="Arial" w:cs="Arial"/>
        </w:rPr>
        <w:t>Provided update to the WAC on the latest direction from the Board of County Commissioners (BOCC) regarding this project. The BOCC recommended using RESTORE funds from Pot 1.  This project will be added to the Multi-Year Implementation Plan (MYIP).  The County is also discussing adding a raised boardwalk from the pedestrian bridge looping the fishing areas along the creek as well as conducting shoreline restoration.</w:t>
      </w:r>
    </w:p>
    <w:bookmarkEnd w:id="0"/>
    <w:p w14:paraId="6827814E" w14:textId="3F2F1A38" w:rsidR="00B442F0" w:rsidRPr="00B442F0" w:rsidRDefault="00B442F0" w:rsidP="00B442F0">
      <w:pPr>
        <w:spacing w:after="0" w:line="240" w:lineRule="auto"/>
        <w:ind w:left="1080" w:right="180"/>
        <w:rPr>
          <w:rFonts w:ascii="Arial" w:hAnsi="Arial" w:cs="Arial"/>
        </w:rPr>
      </w:pPr>
      <w:r>
        <w:rPr>
          <w:rFonts w:ascii="Arial" w:hAnsi="Arial" w:cs="Arial"/>
        </w:rPr>
        <w:t xml:space="preserve"> </w:t>
      </w:r>
    </w:p>
    <w:p w14:paraId="244E3F1F" w14:textId="5103D760" w:rsidR="002536E5" w:rsidRPr="002F07CD" w:rsidRDefault="00117840" w:rsidP="00FB0DDE">
      <w:pPr>
        <w:pStyle w:val="ListParagraph"/>
        <w:numPr>
          <w:ilvl w:val="0"/>
          <w:numId w:val="1"/>
        </w:numPr>
        <w:spacing w:after="0" w:line="240" w:lineRule="auto"/>
        <w:ind w:right="180"/>
        <w:rPr>
          <w:rFonts w:ascii="Arial" w:hAnsi="Arial" w:cs="Arial"/>
          <w:b/>
          <w:bCs/>
        </w:rPr>
      </w:pPr>
      <w:r>
        <w:rPr>
          <w:rFonts w:ascii="Arial" w:hAnsi="Arial" w:cs="Arial"/>
          <w:b/>
          <w:bCs/>
        </w:rPr>
        <w:t>Committee suggestions for additional projects from RESTORE funding (Pot 1 or Pot 3) – Carla Burrmann</w:t>
      </w:r>
    </w:p>
    <w:p w14:paraId="68D83FDB" w14:textId="7A8B9D6F" w:rsidR="002536E5" w:rsidRDefault="00117840" w:rsidP="002536E5">
      <w:pPr>
        <w:spacing w:after="0" w:line="240" w:lineRule="auto"/>
        <w:ind w:left="1080" w:right="180"/>
        <w:rPr>
          <w:rFonts w:ascii="Arial" w:hAnsi="Arial" w:cs="Arial"/>
        </w:rPr>
      </w:pPr>
      <w:r>
        <w:rPr>
          <w:rFonts w:ascii="Arial" w:hAnsi="Arial" w:cs="Arial"/>
        </w:rPr>
        <w:t xml:space="preserve">Discussion item to let the WAC know that additional </w:t>
      </w:r>
      <w:r w:rsidR="0013407E">
        <w:rPr>
          <w:rFonts w:ascii="Arial" w:hAnsi="Arial" w:cs="Arial"/>
        </w:rPr>
        <w:t>RESTORE funding is available for projects.  Potential projects discussed by WAC members and public included:</w:t>
      </w:r>
    </w:p>
    <w:p w14:paraId="49C87C95" w14:textId="37F5BB9C" w:rsidR="0013407E" w:rsidRDefault="0013407E" w:rsidP="00FB0DDE">
      <w:pPr>
        <w:pStyle w:val="ListParagraph"/>
        <w:numPr>
          <w:ilvl w:val="0"/>
          <w:numId w:val="6"/>
        </w:numPr>
        <w:spacing w:after="0" w:line="240" w:lineRule="auto"/>
        <w:ind w:right="180"/>
        <w:rPr>
          <w:rFonts w:ascii="Arial" w:hAnsi="Arial" w:cs="Arial"/>
        </w:rPr>
      </w:pPr>
      <w:r>
        <w:rPr>
          <w:rFonts w:ascii="Arial" w:hAnsi="Arial" w:cs="Arial"/>
        </w:rPr>
        <w:t>Raising Companero Entra bridge – what is the life of this bridge?</w:t>
      </w:r>
    </w:p>
    <w:p w14:paraId="294BF88D" w14:textId="5D59108E" w:rsidR="0013407E" w:rsidRDefault="0013407E" w:rsidP="00FB0DDE">
      <w:pPr>
        <w:pStyle w:val="ListParagraph"/>
        <w:numPr>
          <w:ilvl w:val="0"/>
          <w:numId w:val="6"/>
        </w:numPr>
        <w:spacing w:after="0" w:line="240" w:lineRule="auto"/>
        <w:ind w:right="180"/>
        <w:rPr>
          <w:rFonts w:ascii="Arial" w:hAnsi="Arial" w:cs="Arial"/>
        </w:rPr>
      </w:pPr>
      <w:r>
        <w:rPr>
          <w:rFonts w:ascii="Arial" w:hAnsi="Arial" w:cs="Arial"/>
        </w:rPr>
        <w:t>Shoreline restoration/enhancement at Pine Island.</w:t>
      </w:r>
    </w:p>
    <w:p w14:paraId="55895CFE" w14:textId="0DAA0793" w:rsidR="0013407E" w:rsidRDefault="0013407E" w:rsidP="00FB0DDE">
      <w:pPr>
        <w:pStyle w:val="ListParagraph"/>
        <w:numPr>
          <w:ilvl w:val="0"/>
          <w:numId w:val="6"/>
        </w:numPr>
        <w:spacing w:after="0" w:line="240" w:lineRule="auto"/>
        <w:ind w:right="180"/>
        <w:rPr>
          <w:rFonts w:ascii="Arial" w:hAnsi="Arial" w:cs="Arial"/>
        </w:rPr>
      </w:pPr>
      <w:r>
        <w:rPr>
          <w:rFonts w:ascii="Arial" w:hAnsi="Arial" w:cs="Arial"/>
        </w:rPr>
        <w:t>Dredging of canal along Gulf Winds Circle.</w:t>
      </w:r>
    </w:p>
    <w:p w14:paraId="37824515" w14:textId="4B3C55D8" w:rsidR="0013407E" w:rsidRDefault="0013407E" w:rsidP="00FB0DDE">
      <w:pPr>
        <w:pStyle w:val="ListParagraph"/>
        <w:numPr>
          <w:ilvl w:val="0"/>
          <w:numId w:val="6"/>
        </w:numPr>
        <w:spacing w:after="0" w:line="240" w:lineRule="auto"/>
        <w:ind w:right="180"/>
        <w:rPr>
          <w:rFonts w:ascii="Arial" w:hAnsi="Arial" w:cs="Arial"/>
        </w:rPr>
      </w:pPr>
      <w:r>
        <w:rPr>
          <w:rFonts w:ascii="Arial" w:hAnsi="Arial" w:cs="Arial"/>
        </w:rPr>
        <w:t>Pine Island causeway – portions go under water at high tide.</w:t>
      </w:r>
    </w:p>
    <w:p w14:paraId="371892D7" w14:textId="231788B4" w:rsidR="0013407E" w:rsidRDefault="0013407E" w:rsidP="00FB0DDE">
      <w:pPr>
        <w:pStyle w:val="ListParagraph"/>
        <w:numPr>
          <w:ilvl w:val="0"/>
          <w:numId w:val="6"/>
        </w:numPr>
        <w:spacing w:after="0" w:line="240" w:lineRule="auto"/>
        <w:ind w:right="180"/>
        <w:rPr>
          <w:rFonts w:ascii="Arial" w:hAnsi="Arial" w:cs="Arial"/>
        </w:rPr>
      </w:pPr>
      <w:r>
        <w:rPr>
          <w:rFonts w:ascii="Arial" w:hAnsi="Arial" w:cs="Arial"/>
        </w:rPr>
        <w:t xml:space="preserve">Boardwalk along Shoal Line Road from </w:t>
      </w:r>
      <w:r w:rsidR="00FB0DDE">
        <w:rPr>
          <w:rFonts w:ascii="Arial" w:hAnsi="Arial" w:cs="Arial"/>
        </w:rPr>
        <w:t>Hernando Beach</w:t>
      </w:r>
      <w:r>
        <w:rPr>
          <w:rFonts w:ascii="Arial" w:hAnsi="Arial" w:cs="Arial"/>
        </w:rPr>
        <w:t xml:space="preserve"> to Linda Pedersen.</w:t>
      </w:r>
    </w:p>
    <w:p w14:paraId="45F735A4" w14:textId="2A282541" w:rsidR="00FB0DDE" w:rsidRDefault="00FB0DDE" w:rsidP="00FB0DDE">
      <w:pPr>
        <w:pStyle w:val="ListParagraph"/>
        <w:numPr>
          <w:ilvl w:val="0"/>
          <w:numId w:val="6"/>
        </w:numPr>
        <w:spacing w:after="0" w:line="240" w:lineRule="auto"/>
        <w:ind w:right="180"/>
        <w:rPr>
          <w:rFonts w:ascii="Arial" w:hAnsi="Arial" w:cs="Arial"/>
        </w:rPr>
      </w:pPr>
      <w:r>
        <w:rPr>
          <w:rFonts w:ascii="Arial" w:hAnsi="Arial" w:cs="Arial"/>
        </w:rPr>
        <w:t>Placement of light or better entrance at Petit Lane and Shoal Line – entrance to WWP.</w:t>
      </w:r>
    </w:p>
    <w:p w14:paraId="17C5296A" w14:textId="2FB68B6E" w:rsidR="0013407E" w:rsidRPr="0013407E" w:rsidRDefault="0013407E" w:rsidP="0013407E">
      <w:pPr>
        <w:spacing w:after="0" w:line="240" w:lineRule="auto"/>
        <w:ind w:right="180"/>
        <w:rPr>
          <w:rFonts w:ascii="Arial" w:hAnsi="Arial" w:cs="Arial"/>
        </w:rPr>
      </w:pPr>
    </w:p>
    <w:p w14:paraId="062ED15B" w14:textId="31C1A924" w:rsidR="0013407E" w:rsidRPr="0013407E" w:rsidRDefault="0013407E" w:rsidP="0013407E">
      <w:pPr>
        <w:spacing w:after="0" w:line="240" w:lineRule="auto"/>
        <w:ind w:left="1080" w:right="180"/>
        <w:rPr>
          <w:rFonts w:ascii="Arial" w:hAnsi="Arial" w:cs="Arial"/>
        </w:rPr>
      </w:pPr>
      <w:r>
        <w:rPr>
          <w:rFonts w:ascii="Arial" w:hAnsi="Arial" w:cs="Arial"/>
        </w:rPr>
        <w:t xml:space="preserve">*item will be included on </w:t>
      </w:r>
      <w:r w:rsidR="00FB0DDE">
        <w:rPr>
          <w:rFonts w:ascii="Arial" w:hAnsi="Arial" w:cs="Arial"/>
        </w:rPr>
        <w:t>the next</w:t>
      </w:r>
      <w:r>
        <w:rPr>
          <w:rFonts w:ascii="Arial" w:hAnsi="Arial" w:cs="Arial"/>
        </w:rPr>
        <w:t xml:space="preserve"> meeting agenda to continue discussion.</w:t>
      </w:r>
    </w:p>
    <w:p w14:paraId="6B82A2C5" w14:textId="1D918E1A" w:rsidR="002F07CD" w:rsidRPr="002F07CD" w:rsidRDefault="002F07CD" w:rsidP="002F07CD">
      <w:pPr>
        <w:spacing w:after="0" w:line="240" w:lineRule="auto"/>
        <w:ind w:left="1080" w:right="180"/>
        <w:rPr>
          <w:rFonts w:ascii="Arial" w:hAnsi="Arial" w:cs="Arial"/>
        </w:rPr>
      </w:pPr>
      <w:r>
        <w:rPr>
          <w:rFonts w:ascii="Arial" w:hAnsi="Arial" w:cs="Arial"/>
        </w:rPr>
        <w:t xml:space="preserve"> </w:t>
      </w:r>
    </w:p>
    <w:p w14:paraId="4B16AC38" w14:textId="364C1214" w:rsidR="002536E5" w:rsidRPr="002F07CD" w:rsidRDefault="00FB0DDE" w:rsidP="00FB0DDE">
      <w:pPr>
        <w:pStyle w:val="ListParagraph"/>
        <w:numPr>
          <w:ilvl w:val="0"/>
          <w:numId w:val="1"/>
        </w:numPr>
        <w:spacing w:after="0" w:line="240" w:lineRule="auto"/>
        <w:ind w:right="180"/>
        <w:rPr>
          <w:rFonts w:ascii="Arial" w:hAnsi="Arial" w:cs="Arial"/>
          <w:b/>
          <w:bCs/>
        </w:rPr>
      </w:pPr>
      <w:r>
        <w:rPr>
          <w:rFonts w:ascii="Arial" w:hAnsi="Arial" w:cs="Arial"/>
          <w:b/>
          <w:bCs/>
        </w:rPr>
        <w:t>Commercial usage at County boat ramps – Carla Burrmann</w:t>
      </w:r>
    </w:p>
    <w:p w14:paraId="4A27D630" w14:textId="6B1B2719" w:rsidR="00FB0DDE" w:rsidRDefault="00FB0DDE" w:rsidP="00FB0DDE">
      <w:pPr>
        <w:spacing w:after="0" w:line="240" w:lineRule="auto"/>
        <w:ind w:left="1080" w:right="180"/>
        <w:rPr>
          <w:rFonts w:ascii="Arial" w:hAnsi="Arial" w:cs="Arial"/>
        </w:rPr>
      </w:pPr>
      <w:r>
        <w:rPr>
          <w:rFonts w:ascii="Arial" w:hAnsi="Arial" w:cs="Arial"/>
        </w:rPr>
        <w:t xml:space="preserve">The County has prohibited commercial usage at boat ramps due to the current ordinance provisions.  The commercial usage at the boat ramps will be at the Planning Retreat agenda on December 5, 2023.  Staff </w:t>
      </w:r>
      <w:r w:rsidR="00674511">
        <w:rPr>
          <w:rFonts w:ascii="Arial" w:hAnsi="Arial" w:cs="Arial"/>
        </w:rPr>
        <w:t>are</w:t>
      </w:r>
      <w:r>
        <w:rPr>
          <w:rFonts w:ascii="Arial" w:hAnsi="Arial" w:cs="Arial"/>
        </w:rPr>
        <w:t xml:space="preserve"> looking for </w:t>
      </w:r>
      <w:r w:rsidR="00674511">
        <w:rPr>
          <w:rFonts w:ascii="Arial" w:hAnsi="Arial" w:cs="Arial"/>
        </w:rPr>
        <w:t>directions</w:t>
      </w:r>
      <w:r>
        <w:rPr>
          <w:rFonts w:ascii="Arial" w:hAnsi="Arial" w:cs="Arial"/>
        </w:rPr>
        <w:t xml:space="preserve"> on how to apply commercial usage for the boat ramps. There are no provisions to allow vessel rental outfits to use the public boat ramps such </w:t>
      </w:r>
      <w:r w:rsidR="00674511">
        <w:rPr>
          <w:rFonts w:ascii="Arial" w:hAnsi="Arial" w:cs="Arial"/>
        </w:rPr>
        <w:t>as kayak rental</w:t>
      </w:r>
      <w:r>
        <w:rPr>
          <w:rFonts w:ascii="Arial" w:hAnsi="Arial" w:cs="Arial"/>
        </w:rPr>
        <w:t>, jet skis, or other boat rental businesses.  Staff asked WAC for any comments/thoughts for the public boat ramp usage that we can share with the BOCC during the upcoming meeting.  Comments included:</w:t>
      </w:r>
    </w:p>
    <w:p w14:paraId="17F7F8DF" w14:textId="26DA6030" w:rsidR="00FB0DDE" w:rsidRDefault="00FB0DDE" w:rsidP="00FB0DDE">
      <w:pPr>
        <w:pStyle w:val="ListParagraph"/>
        <w:numPr>
          <w:ilvl w:val="0"/>
          <w:numId w:val="7"/>
        </w:numPr>
        <w:spacing w:after="0" w:line="240" w:lineRule="auto"/>
        <w:ind w:right="180"/>
        <w:rPr>
          <w:rFonts w:ascii="Arial" w:hAnsi="Arial" w:cs="Arial"/>
        </w:rPr>
      </w:pPr>
      <w:r>
        <w:rPr>
          <w:rFonts w:ascii="Arial" w:hAnsi="Arial" w:cs="Arial"/>
        </w:rPr>
        <w:t xml:space="preserve">Commercial boats can be loaded/unloaded, however perhaps limiting </w:t>
      </w:r>
      <w:r w:rsidR="00674511">
        <w:rPr>
          <w:rFonts w:ascii="Arial" w:hAnsi="Arial" w:cs="Arial"/>
        </w:rPr>
        <w:t>the time</w:t>
      </w:r>
      <w:r>
        <w:rPr>
          <w:rFonts w:ascii="Arial" w:hAnsi="Arial" w:cs="Arial"/>
        </w:rPr>
        <w:t xml:space="preserve"> to allow this activity should be enforced.  Thus, reducing the possibility of one vessel causing a backup at the ramp.</w:t>
      </w:r>
    </w:p>
    <w:p w14:paraId="1D04E787" w14:textId="1583104F" w:rsidR="00F9505B" w:rsidRPr="007A3A62" w:rsidRDefault="00F9505B" w:rsidP="007A3A62">
      <w:pPr>
        <w:pStyle w:val="ListParagraph"/>
        <w:numPr>
          <w:ilvl w:val="0"/>
          <w:numId w:val="7"/>
        </w:numPr>
        <w:spacing w:after="0" w:line="240" w:lineRule="auto"/>
        <w:ind w:right="180"/>
        <w:rPr>
          <w:rFonts w:ascii="Arial" w:hAnsi="Arial" w:cs="Arial"/>
        </w:rPr>
      </w:pPr>
      <w:r>
        <w:rPr>
          <w:rFonts w:ascii="Arial" w:hAnsi="Arial" w:cs="Arial"/>
        </w:rPr>
        <w:t>Could signage/language be placed at the boat ramps to limit the time for loading/unloading vessels?</w:t>
      </w:r>
    </w:p>
    <w:p w14:paraId="3658FB51" w14:textId="77777777" w:rsidR="002F07CD" w:rsidRPr="002F07CD" w:rsidRDefault="002F07CD" w:rsidP="002F07CD">
      <w:pPr>
        <w:spacing w:after="0" w:line="240" w:lineRule="auto"/>
        <w:ind w:left="1080" w:right="180"/>
        <w:rPr>
          <w:rFonts w:ascii="Arial" w:hAnsi="Arial" w:cs="Arial"/>
        </w:rPr>
      </w:pPr>
    </w:p>
    <w:p w14:paraId="1F3E4972" w14:textId="0AB76967" w:rsidR="002536E5" w:rsidRPr="002F07CD" w:rsidRDefault="00674511" w:rsidP="00FB0DDE">
      <w:pPr>
        <w:pStyle w:val="ListParagraph"/>
        <w:numPr>
          <w:ilvl w:val="0"/>
          <w:numId w:val="1"/>
        </w:numPr>
        <w:spacing w:after="0" w:line="240" w:lineRule="auto"/>
        <w:ind w:right="180"/>
        <w:rPr>
          <w:rFonts w:ascii="Arial" w:hAnsi="Arial" w:cs="Arial"/>
          <w:b/>
          <w:bCs/>
        </w:rPr>
      </w:pPr>
      <w:r>
        <w:rPr>
          <w:rFonts w:ascii="Arial" w:hAnsi="Arial" w:cs="Arial"/>
          <w:b/>
          <w:bCs/>
        </w:rPr>
        <w:t>Finalize WAC meeting dates for CY 2024 – Carla Burrmann</w:t>
      </w:r>
    </w:p>
    <w:p w14:paraId="3394644B" w14:textId="2F2FE64E" w:rsidR="002536E5" w:rsidRDefault="00674511" w:rsidP="002536E5">
      <w:pPr>
        <w:spacing w:after="0" w:line="240" w:lineRule="auto"/>
        <w:ind w:left="1080" w:right="180"/>
        <w:rPr>
          <w:rFonts w:ascii="Arial" w:hAnsi="Arial" w:cs="Arial"/>
        </w:rPr>
      </w:pPr>
      <w:r>
        <w:rPr>
          <w:rFonts w:ascii="Arial" w:hAnsi="Arial" w:cs="Arial"/>
        </w:rPr>
        <w:t>Below dates were approved:</w:t>
      </w:r>
    </w:p>
    <w:p w14:paraId="1699396D" w14:textId="6CE1EB76" w:rsidR="00674511" w:rsidRDefault="002B78E8" w:rsidP="00674511">
      <w:pPr>
        <w:pStyle w:val="ListParagraph"/>
        <w:numPr>
          <w:ilvl w:val="0"/>
          <w:numId w:val="8"/>
        </w:numPr>
        <w:spacing w:after="0" w:line="240" w:lineRule="auto"/>
        <w:ind w:right="180"/>
        <w:rPr>
          <w:rFonts w:ascii="Arial" w:hAnsi="Arial" w:cs="Arial"/>
        </w:rPr>
      </w:pPr>
      <w:r>
        <w:rPr>
          <w:rFonts w:ascii="Arial" w:hAnsi="Arial" w:cs="Arial"/>
        </w:rPr>
        <w:t>February 21, 2024</w:t>
      </w:r>
    </w:p>
    <w:p w14:paraId="1E0FF14F" w14:textId="15CB811F" w:rsidR="002B78E8" w:rsidRDefault="002B78E8" w:rsidP="00674511">
      <w:pPr>
        <w:pStyle w:val="ListParagraph"/>
        <w:numPr>
          <w:ilvl w:val="0"/>
          <w:numId w:val="8"/>
        </w:numPr>
        <w:spacing w:after="0" w:line="240" w:lineRule="auto"/>
        <w:ind w:right="180"/>
        <w:rPr>
          <w:rFonts w:ascii="Arial" w:hAnsi="Arial" w:cs="Arial"/>
        </w:rPr>
      </w:pPr>
      <w:r>
        <w:rPr>
          <w:rFonts w:ascii="Arial" w:hAnsi="Arial" w:cs="Arial"/>
        </w:rPr>
        <w:t>April 17, 2024</w:t>
      </w:r>
    </w:p>
    <w:p w14:paraId="1CA84F8D" w14:textId="4B871EB2" w:rsidR="002B78E8" w:rsidRDefault="002B78E8" w:rsidP="00674511">
      <w:pPr>
        <w:pStyle w:val="ListParagraph"/>
        <w:numPr>
          <w:ilvl w:val="0"/>
          <w:numId w:val="8"/>
        </w:numPr>
        <w:spacing w:after="0" w:line="240" w:lineRule="auto"/>
        <w:ind w:right="180"/>
        <w:rPr>
          <w:rFonts w:ascii="Arial" w:hAnsi="Arial" w:cs="Arial"/>
        </w:rPr>
      </w:pPr>
      <w:r>
        <w:rPr>
          <w:rFonts w:ascii="Arial" w:hAnsi="Arial" w:cs="Arial"/>
        </w:rPr>
        <w:t>June 19, 2024</w:t>
      </w:r>
    </w:p>
    <w:p w14:paraId="44DED695" w14:textId="55D3A55A" w:rsidR="002B78E8" w:rsidRDefault="002B78E8" w:rsidP="00674511">
      <w:pPr>
        <w:pStyle w:val="ListParagraph"/>
        <w:numPr>
          <w:ilvl w:val="0"/>
          <w:numId w:val="8"/>
        </w:numPr>
        <w:spacing w:after="0" w:line="240" w:lineRule="auto"/>
        <w:ind w:right="180"/>
        <w:rPr>
          <w:rFonts w:ascii="Arial" w:hAnsi="Arial" w:cs="Arial"/>
        </w:rPr>
      </w:pPr>
      <w:r>
        <w:rPr>
          <w:rFonts w:ascii="Arial" w:hAnsi="Arial" w:cs="Arial"/>
        </w:rPr>
        <w:t>August 21, 2024</w:t>
      </w:r>
    </w:p>
    <w:p w14:paraId="1EB5BEF0" w14:textId="0CA46089" w:rsidR="002B78E8" w:rsidRDefault="002B78E8" w:rsidP="00674511">
      <w:pPr>
        <w:pStyle w:val="ListParagraph"/>
        <w:numPr>
          <w:ilvl w:val="0"/>
          <w:numId w:val="8"/>
        </w:numPr>
        <w:spacing w:after="0" w:line="240" w:lineRule="auto"/>
        <w:ind w:right="180"/>
        <w:rPr>
          <w:rFonts w:ascii="Arial" w:hAnsi="Arial" w:cs="Arial"/>
        </w:rPr>
      </w:pPr>
      <w:r>
        <w:rPr>
          <w:rFonts w:ascii="Arial" w:hAnsi="Arial" w:cs="Arial"/>
        </w:rPr>
        <w:t>October 16, 2024</w:t>
      </w:r>
    </w:p>
    <w:p w14:paraId="502A0B68" w14:textId="2C51DB1D" w:rsidR="002B78E8" w:rsidRDefault="002B78E8" w:rsidP="00674511">
      <w:pPr>
        <w:pStyle w:val="ListParagraph"/>
        <w:numPr>
          <w:ilvl w:val="0"/>
          <w:numId w:val="8"/>
        </w:numPr>
        <w:spacing w:after="0" w:line="240" w:lineRule="auto"/>
        <w:ind w:right="180"/>
        <w:rPr>
          <w:rFonts w:ascii="Arial" w:hAnsi="Arial" w:cs="Arial"/>
        </w:rPr>
      </w:pPr>
      <w:r>
        <w:rPr>
          <w:rFonts w:ascii="Arial" w:hAnsi="Arial" w:cs="Arial"/>
        </w:rPr>
        <w:t>December 18, 2024</w:t>
      </w:r>
    </w:p>
    <w:p w14:paraId="1A9E155F" w14:textId="77777777" w:rsidR="002B78E8" w:rsidRDefault="002B78E8" w:rsidP="002B78E8">
      <w:pPr>
        <w:spacing w:after="0" w:line="240" w:lineRule="auto"/>
        <w:ind w:right="180"/>
        <w:rPr>
          <w:rFonts w:ascii="Arial" w:hAnsi="Arial" w:cs="Arial"/>
        </w:rPr>
      </w:pPr>
    </w:p>
    <w:p w14:paraId="12810591" w14:textId="1A4AA72C" w:rsidR="002B78E8" w:rsidRDefault="002B78E8" w:rsidP="002B78E8">
      <w:pPr>
        <w:tabs>
          <w:tab w:val="left" w:pos="1080"/>
        </w:tabs>
        <w:spacing w:after="0" w:line="240" w:lineRule="auto"/>
        <w:ind w:left="720" w:right="180"/>
        <w:rPr>
          <w:rFonts w:ascii="Arial" w:hAnsi="Arial" w:cs="Arial"/>
        </w:rPr>
      </w:pPr>
      <w:r>
        <w:rPr>
          <w:rFonts w:ascii="Arial" w:hAnsi="Arial" w:cs="Arial"/>
        </w:rPr>
        <w:tab/>
        <w:t>Proposed locations for WAC meetings:</w:t>
      </w:r>
    </w:p>
    <w:p w14:paraId="4B508EF6" w14:textId="77777777" w:rsidR="002B78E8" w:rsidRPr="002B78E8" w:rsidRDefault="002B78E8" w:rsidP="002B78E8">
      <w:pPr>
        <w:pStyle w:val="ListParagraph"/>
        <w:numPr>
          <w:ilvl w:val="0"/>
          <w:numId w:val="9"/>
        </w:numPr>
        <w:tabs>
          <w:tab w:val="left" w:pos="1080"/>
          <w:tab w:val="left" w:pos="2070"/>
        </w:tabs>
        <w:spacing w:after="0" w:line="240" w:lineRule="auto"/>
        <w:ind w:left="1800" w:right="180"/>
        <w:rPr>
          <w:rFonts w:ascii="Arial" w:hAnsi="Arial" w:cs="Arial"/>
        </w:rPr>
      </w:pPr>
      <w:r w:rsidRPr="002B78E8">
        <w:rPr>
          <w:rFonts w:ascii="Arial" w:hAnsi="Arial" w:cs="Arial"/>
        </w:rPr>
        <w:t>Hernando County Building Department Training Room</w:t>
      </w:r>
    </w:p>
    <w:p w14:paraId="5945F29C" w14:textId="77FAA0CB" w:rsidR="002B78E8" w:rsidRDefault="002B78E8" w:rsidP="002B78E8">
      <w:pPr>
        <w:pStyle w:val="ListParagraph"/>
        <w:numPr>
          <w:ilvl w:val="0"/>
          <w:numId w:val="9"/>
        </w:numPr>
        <w:tabs>
          <w:tab w:val="left" w:pos="1080"/>
        </w:tabs>
        <w:spacing w:after="0" w:line="240" w:lineRule="auto"/>
        <w:ind w:left="1800" w:right="180"/>
        <w:rPr>
          <w:rFonts w:ascii="Arial" w:hAnsi="Arial" w:cs="Arial"/>
        </w:rPr>
      </w:pPr>
      <w:r>
        <w:rPr>
          <w:rFonts w:ascii="Arial" w:hAnsi="Arial" w:cs="Arial"/>
        </w:rPr>
        <w:t>Weeki Wachee Area Club</w:t>
      </w:r>
    </w:p>
    <w:p w14:paraId="04D55CA7" w14:textId="561B7411" w:rsidR="002B78E8" w:rsidRDefault="002B78E8" w:rsidP="002B78E8">
      <w:pPr>
        <w:pStyle w:val="ListParagraph"/>
        <w:numPr>
          <w:ilvl w:val="0"/>
          <w:numId w:val="9"/>
        </w:numPr>
        <w:tabs>
          <w:tab w:val="left" w:pos="1080"/>
        </w:tabs>
        <w:spacing w:after="0" w:line="240" w:lineRule="auto"/>
        <w:ind w:left="1800" w:right="180"/>
        <w:rPr>
          <w:rFonts w:ascii="Arial" w:hAnsi="Arial" w:cs="Arial"/>
        </w:rPr>
      </w:pPr>
      <w:r>
        <w:rPr>
          <w:rFonts w:ascii="Arial" w:hAnsi="Arial" w:cs="Arial"/>
        </w:rPr>
        <w:t>Hernando Beach Yacht Club</w:t>
      </w:r>
    </w:p>
    <w:p w14:paraId="5A9EBABF" w14:textId="77777777" w:rsidR="002B78E8" w:rsidRDefault="002B78E8" w:rsidP="002B78E8">
      <w:pPr>
        <w:pStyle w:val="ListParagraph"/>
        <w:tabs>
          <w:tab w:val="left" w:pos="1080"/>
        </w:tabs>
        <w:spacing w:after="0" w:line="240" w:lineRule="auto"/>
        <w:ind w:left="1800" w:right="180"/>
        <w:rPr>
          <w:rFonts w:ascii="Arial" w:hAnsi="Arial" w:cs="Arial"/>
        </w:rPr>
      </w:pPr>
    </w:p>
    <w:p w14:paraId="26126095" w14:textId="73D36611" w:rsidR="002B78E8" w:rsidRPr="002B78E8" w:rsidRDefault="002B78E8" w:rsidP="002B78E8">
      <w:pPr>
        <w:tabs>
          <w:tab w:val="left" w:pos="1080"/>
        </w:tabs>
        <w:spacing w:after="0" w:line="240" w:lineRule="auto"/>
        <w:ind w:left="1080" w:right="180"/>
        <w:rPr>
          <w:rFonts w:ascii="Arial" w:hAnsi="Arial" w:cs="Arial"/>
        </w:rPr>
      </w:pPr>
      <w:r>
        <w:rPr>
          <w:rFonts w:ascii="Arial" w:hAnsi="Arial" w:cs="Arial"/>
        </w:rPr>
        <w:t>Motion made by Ron Zellmer to approve dates and secure meeting location from those listed above. Second by James Stalter.  Approved unanimously.</w:t>
      </w:r>
    </w:p>
    <w:p w14:paraId="4EFCE2B2" w14:textId="77777777" w:rsidR="002F07CD" w:rsidRDefault="002F07CD" w:rsidP="002F07CD">
      <w:pPr>
        <w:spacing w:after="0" w:line="240" w:lineRule="auto"/>
        <w:ind w:left="1080" w:right="180"/>
        <w:rPr>
          <w:rFonts w:ascii="Arial" w:hAnsi="Arial" w:cs="Arial"/>
        </w:rPr>
      </w:pPr>
    </w:p>
    <w:p w14:paraId="323B1BB7" w14:textId="77777777" w:rsidR="00674511" w:rsidRPr="002F07CD" w:rsidRDefault="00674511" w:rsidP="002F07CD">
      <w:pPr>
        <w:spacing w:after="0" w:line="240" w:lineRule="auto"/>
        <w:ind w:left="1080" w:right="180"/>
        <w:rPr>
          <w:rFonts w:ascii="Arial" w:hAnsi="Arial" w:cs="Arial"/>
        </w:rPr>
      </w:pPr>
    </w:p>
    <w:p w14:paraId="5EC4E6E2" w14:textId="77777777" w:rsidR="00674511" w:rsidRDefault="00674511" w:rsidP="00674511">
      <w:pPr>
        <w:spacing w:after="0" w:line="240" w:lineRule="auto"/>
        <w:ind w:left="180" w:right="180"/>
        <w:rPr>
          <w:rFonts w:ascii="Arial" w:hAnsi="Arial" w:cs="Arial"/>
        </w:rPr>
      </w:pPr>
      <w:r w:rsidRPr="00203964">
        <w:rPr>
          <w:rFonts w:ascii="Arial" w:hAnsi="Arial" w:cs="Arial"/>
          <w:b/>
          <w:bCs/>
        </w:rPr>
        <w:t>OLD BUSINESS</w:t>
      </w:r>
      <w:r>
        <w:rPr>
          <w:rFonts w:ascii="Arial" w:hAnsi="Arial" w:cs="Arial"/>
        </w:rPr>
        <w:t xml:space="preserve"> </w:t>
      </w:r>
    </w:p>
    <w:p w14:paraId="42DA5E24" w14:textId="77777777" w:rsidR="00674511" w:rsidRDefault="00674511" w:rsidP="00674511">
      <w:pPr>
        <w:spacing w:after="0" w:line="240" w:lineRule="auto"/>
        <w:ind w:left="180" w:right="180"/>
        <w:rPr>
          <w:rFonts w:ascii="Arial" w:hAnsi="Arial" w:cs="Arial"/>
        </w:rPr>
      </w:pPr>
    </w:p>
    <w:p w14:paraId="4E5A7673" w14:textId="0536218D" w:rsidR="00674511" w:rsidRDefault="002B78E8" w:rsidP="002B78E8">
      <w:pPr>
        <w:pStyle w:val="ListParagraph"/>
        <w:numPr>
          <w:ilvl w:val="0"/>
          <w:numId w:val="10"/>
        </w:numPr>
        <w:spacing w:after="0" w:line="240" w:lineRule="auto"/>
        <w:ind w:right="180"/>
        <w:rPr>
          <w:rFonts w:ascii="Arial" w:hAnsi="Arial" w:cs="Arial"/>
        </w:rPr>
      </w:pPr>
      <w:r>
        <w:rPr>
          <w:rFonts w:ascii="Arial" w:hAnsi="Arial" w:cs="Arial"/>
        </w:rPr>
        <w:t>Bayport dock replacement – Carla Burrmann</w:t>
      </w:r>
    </w:p>
    <w:p w14:paraId="21024FFB" w14:textId="552F45EB" w:rsidR="00832E8C" w:rsidRDefault="00832E8C" w:rsidP="00832E8C">
      <w:pPr>
        <w:pStyle w:val="ListParagraph"/>
        <w:spacing w:after="0" w:line="240" w:lineRule="auto"/>
        <w:ind w:left="900" w:right="180"/>
        <w:rPr>
          <w:rFonts w:ascii="Arial" w:hAnsi="Arial" w:cs="Arial"/>
        </w:rPr>
      </w:pPr>
      <w:r>
        <w:rPr>
          <w:rFonts w:ascii="Arial" w:hAnsi="Arial" w:cs="Arial"/>
        </w:rPr>
        <w:t>The second floating dock was replaced at boat ramp.</w:t>
      </w:r>
    </w:p>
    <w:p w14:paraId="76ADFDBE" w14:textId="77777777" w:rsidR="00832E8C" w:rsidRDefault="00832E8C" w:rsidP="00832E8C">
      <w:pPr>
        <w:pStyle w:val="ListParagraph"/>
        <w:spacing w:after="0" w:line="240" w:lineRule="auto"/>
        <w:ind w:left="900" w:right="180"/>
        <w:rPr>
          <w:rFonts w:ascii="Arial" w:hAnsi="Arial" w:cs="Arial"/>
        </w:rPr>
      </w:pPr>
    </w:p>
    <w:p w14:paraId="18B3BDD6" w14:textId="2975270C" w:rsidR="002B78E8" w:rsidRDefault="002B78E8" w:rsidP="002B78E8">
      <w:pPr>
        <w:pStyle w:val="ListParagraph"/>
        <w:numPr>
          <w:ilvl w:val="0"/>
          <w:numId w:val="10"/>
        </w:numPr>
        <w:spacing w:after="0" w:line="240" w:lineRule="auto"/>
        <w:ind w:right="180"/>
        <w:rPr>
          <w:rFonts w:ascii="Arial" w:hAnsi="Arial" w:cs="Arial"/>
        </w:rPr>
      </w:pPr>
      <w:r>
        <w:rPr>
          <w:rFonts w:ascii="Arial" w:hAnsi="Arial" w:cs="Arial"/>
        </w:rPr>
        <w:t>Audio/Visual recording of WAC meetings – Carla Burrmann</w:t>
      </w:r>
    </w:p>
    <w:p w14:paraId="06F137DA" w14:textId="1D5ADDD4" w:rsidR="00832E8C" w:rsidRDefault="00832E8C" w:rsidP="00832E8C">
      <w:pPr>
        <w:pStyle w:val="ListParagraph"/>
        <w:spacing w:after="0" w:line="240" w:lineRule="auto"/>
        <w:ind w:left="900" w:right="180"/>
        <w:rPr>
          <w:rFonts w:ascii="Arial" w:hAnsi="Arial" w:cs="Arial"/>
        </w:rPr>
      </w:pPr>
      <w:r>
        <w:rPr>
          <w:rFonts w:ascii="Arial" w:hAnsi="Arial" w:cs="Arial"/>
        </w:rPr>
        <w:t>Approved by BOCC on November 7, 2023.  Meetings will start to be recorded on February 21, 2024.</w:t>
      </w:r>
    </w:p>
    <w:p w14:paraId="1C18A819" w14:textId="77777777" w:rsidR="00832E8C" w:rsidRPr="00832E8C" w:rsidRDefault="00832E8C" w:rsidP="00832E8C">
      <w:pPr>
        <w:spacing w:after="0" w:line="240" w:lineRule="auto"/>
        <w:ind w:right="180"/>
        <w:rPr>
          <w:rFonts w:ascii="Arial" w:hAnsi="Arial" w:cs="Arial"/>
        </w:rPr>
      </w:pPr>
    </w:p>
    <w:p w14:paraId="269BCAA9" w14:textId="005ED722" w:rsidR="002B78E8" w:rsidRDefault="002B78E8" w:rsidP="002B78E8">
      <w:pPr>
        <w:pStyle w:val="ListParagraph"/>
        <w:numPr>
          <w:ilvl w:val="0"/>
          <w:numId w:val="10"/>
        </w:numPr>
        <w:spacing w:after="0" w:line="240" w:lineRule="auto"/>
        <w:ind w:right="180"/>
        <w:rPr>
          <w:rFonts w:ascii="Arial" w:hAnsi="Arial" w:cs="Arial"/>
        </w:rPr>
      </w:pPr>
      <w:r>
        <w:rPr>
          <w:rFonts w:ascii="Arial" w:hAnsi="Arial" w:cs="Arial"/>
        </w:rPr>
        <w:t>Weeki Wachee River Springs Protection Zone (SPZ) – Carla Burrmann</w:t>
      </w:r>
    </w:p>
    <w:p w14:paraId="6C9525CA" w14:textId="61A3CC79" w:rsidR="00832E8C" w:rsidRDefault="00832E8C" w:rsidP="00832E8C">
      <w:pPr>
        <w:pStyle w:val="ListParagraph"/>
        <w:spacing w:after="0" w:line="240" w:lineRule="auto"/>
        <w:ind w:left="900" w:right="180"/>
        <w:rPr>
          <w:rFonts w:ascii="Arial" w:hAnsi="Arial" w:cs="Arial"/>
        </w:rPr>
      </w:pPr>
      <w:r>
        <w:rPr>
          <w:rFonts w:ascii="Arial" w:hAnsi="Arial" w:cs="Arial"/>
        </w:rPr>
        <w:t xml:space="preserve">The County is working with FWC, HC Sheriff’s Office (HCSO), and the SWFWMD to generate sign placement locations and educational language and materials.  Once signs are placed along the Weeki Wachee River, a six-month educational time period will be utilized to educate the public on the SPZ.  </w:t>
      </w:r>
      <w:r w:rsidR="00BD7EA8">
        <w:rPr>
          <w:rFonts w:ascii="Arial" w:hAnsi="Arial" w:cs="Arial"/>
        </w:rPr>
        <w:t xml:space="preserve">Signs should be placed on </w:t>
      </w:r>
      <w:r w:rsidR="00B36425">
        <w:rPr>
          <w:rFonts w:ascii="Arial" w:hAnsi="Arial" w:cs="Arial"/>
        </w:rPr>
        <w:t xml:space="preserve">the </w:t>
      </w:r>
      <w:r w:rsidR="00BD7EA8">
        <w:rPr>
          <w:rFonts w:ascii="Arial" w:hAnsi="Arial" w:cs="Arial"/>
        </w:rPr>
        <w:t xml:space="preserve">river </w:t>
      </w:r>
      <w:r w:rsidR="00B36425">
        <w:rPr>
          <w:rFonts w:ascii="Arial" w:hAnsi="Arial" w:cs="Arial"/>
        </w:rPr>
        <w:t>by Spring 2024.</w:t>
      </w:r>
    </w:p>
    <w:p w14:paraId="48D5797C" w14:textId="77777777" w:rsidR="00832E8C" w:rsidRPr="00832E8C" w:rsidRDefault="00832E8C" w:rsidP="00832E8C">
      <w:pPr>
        <w:spacing w:after="0" w:line="240" w:lineRule="auto"/>
        <w:ind w:right="180"/>
        <w:rPr>
          <w:rFonts w:ascii="Arial" w:hAnsi="Arial" w:cs="Arial"/>
        </w:rPr>
      </w:pPr>
    </w:p>
    <w:p w14:paraId="4B565771" w14:textId="79374B7B" w:rsidR="002B78E8" w:rsidRDefault="002B78E8" w:rsidP="002B78E8">
      <w:pPr>
        <w:pStyle w:val="ListParagraph"/>
        <w:numPr>
          <w:ilvl w:val="0"/>
          <w:numId w:val="10"/>
        </w:numPr>
        <w:spacing w:after="0" w:line="240" w:lineRule="auto"/>
        <w:ind w:right="180"/>
        <w:rPr>
          <w:rFonts w:ascii="Arial" w:hAnsi="Arial" w:cs="Arial"/>
        </w:rPr>
      </w:pPr>
      <w:r>
        <w:rPr>
          <w:rFonts w:ascii="Arial" w:hAnsi="Arial" w:cs="Arial"/>
        </w:rPr>
        <w:t>Weeki Wachee River dredge – Carla Burrmann</w:t>
      </w:r>
    </w:p>
    <w:p w14:paraId="5F3B215A" w14:textId="387D59AE" w:rsidR="00B36425" w:rsidRDefault="00B36425" w:rsidP="00B36425">
      <w:pPr>
        <w:pStyle w:val="ListParagraph"/>
        <w:spacing w:after="0" w:line="240" w:lineRule="auto"/>
        <w:ind w:left="900" w:right="180"/>
        <w:rPr>
          <w:rFonts w:ascii="Arial" w:hAnsi="Arial" w:cs="Arial"/>
        </w:rPr>
      </w:pPr>
      <w:r>
        <w:rPr>
          <w:rFonts w:ascii="Arial" w:hAnsi="Arial" w:cs="Arial"/>
        </w:rPr>
        <w:t>This project is currently on schedule.  Completion is expected by the end of 2024.</w:t>
      </w:r>
    </w:p>
    <w:p w14:paraId="1C11A332" w14:textId="77777777" w:rsidR="00B36425" w:rsidRDefault="00B36425" w:rsidP="00B36425">
      <w:pPr>
        <w:pStyle w:val="ListParagraph"/>
        <w:spacing w:after="0" w:line="240" w:lineRule="auto"/>
        <w:ind w:left="900" w:right="180"/>
        <w:rPr>
          <w:rFonts w:ascii="Arial" w:hAnsi="Arial" w:cs="Arial"/>
        </w:rPr>
      </w:pPr>
    </w:p>
    <w:p w14:paraId="153D9DA0" w14:textId="25031B50" w:rsidR="002B78E8" w:rsidRDefault="00832E8C" w:rsidP="002B78E8">
      <w:pPr>
        <w:pStyle w:val="ListParagraph"/>
        <w:numPr>
          <w:ilvl w:val="0"/>
          <w:numId w:val="10"/>
        </w:numPr>
        <w:spacing w:after="0" w:line="240" w:lineRule="auto"/>
        <w:ind w:right="180"/>
        <w:rPr>
          <w:rFonts w:ascii="Arial" w:hAnsi="Arial" w:cs="Arial"/>
        </w:rPr>
      </w:pPr>
      <w:r>
        <w:rPr>
          <w:rFonts w:ascii="Arial" w:hAnsi="Arial" w:cs="Arial"/>
        </w:rPr>
        <w:t>Pine Island dredge – Carla Burrmann</w:t>
      </w:r>
    </w:p>
    <w:p w14:paraId="7F7EFEC7" w14:textId="6951A1BD" w:rsidR="00674511" w:rsidRDefault="00B36425" w:rsidP="001820C8">
      <w:pPr>
        <w:pStyle w:val="ListParagraph"/>
        <w:spacing w:after="0" w:line="240" w:lineRule="auto"/>
        <w:ind w:left="900" w:right="180"/>
        <w:rPr>
          <w:rFonts w:ascii="Arial" w:hAnsi="Arial" w:cs="Arial"/>
        </w:rPr>
      </w:pPr>
      <w:r>
        <w:rPr>
          <w:rFonts w:ascii="Arial" w:hAnsi="Arial" w:cs="Arial"/>
        </w:rPr>
        <w:t xml:space="preserve">Chris Licata met with County Administrator Jeff Rogers along with County staff (Chris Linsbeck, Rob Talmage, and Carla Burrmann) to discuss the </w:t>
      </w:r>
      <w:r w:rsidR="00EB5BE7">
        <w:rPr>
          <w:rFonts w:ascii="Arial" w:hAnsi="Arial" w:cs="Arial"/>
        </w:rPr>
        <w:t xml:space="preserve">status of the Pine Island dredge project on October 9, 2023.  Mr. Licata informed Mr. Rogers of the concerns the residents of Pine Island have regarding the shoaling of the canal and asked where the project was currently.  Mr. Rogers said other priority projects have caused the Pine Island dredge </w:t>
      </w:r>
      <w:r w:rsidR="009B3F3D">
        <w:rPr>
          <w:rFonts w:ascii="Arial" w:hAnsi="Arial" w:cs="Arial"/>
        </w:rPr>
        <w:t xml:space="preserve">project </w:t>
      </w:r>
      <w:r w:rsidR="00EB5BE7">
        <w:rPr>
          <w:rFonts w:ascii="Arial" w:hAnsi="Arial" w:cs="Arial"/>
        </w:rPr>
        <w:t xml:space="preserve">to be moved and it is currently not on the budget over the next five years.  </w:t>
      </w:r>
      <w:r w:rsidR="009B3F3D">
        <w:rPr>
          <w:rFonts w:ascii="Arial" w:hAnsi="Arial" w:cs="Arial"/>
        </w:rPr>
        <w:t>The Pine Island canal is being included in the Canal Maintenance Study to be conducted in the current fiscal year.</w:t>
      </w:r>
      <w:r w:rsidR="007A3A62">
        <w:rPr>
          <w:rFonts w:ascii="Arial" w:hAnsi="Arial" w:cs="Arial"/>
        </w:rPr>
        <w:t xml:space="preserve">  Sarah Hill requested that if this item appears on the BOCC agenda</w:t>
      </w:r>
      <w:r w:rsidR="00C67F12">
        <w:rPr>
          <w:rFonts w:ascii="Arial" w:hAnsi="Arial" w:cs="Arial"/>
        </w:rPr>
        <w:t>,</w:t>
      </w:r>
      <w:r w:rsidR="007A3A62">
        <w:rPr>
          <w:rFonts w:ascii="Arial" w:hAnsi="Arial" w:cs="Arial"/>
        </w:rPr>
        <w:t xml:space="preserve"> please notify the WAC members.</w:t>
      </w:r>
    </w:p>
    <w:p w14:paraId="6D9CD784" w14:textId="77777777" w:rsidR="001820C8" w:rsidRDefault="001820C8" w:rsidP="001820C8">
      <w:pPr>
        <w:pStyle w:val="ListParagraph"/>
        <w:spacing w:after="0" w:line="240" w:lineRule="auto"/>
        <w:ind w:left="900" w:right="180"/>
        <w:rPr>
          <w:rFonts w:ascii="Arial" w:hAnsi="Arial" w:cs="Arial"/>
        </w:rPr>
      </w:pPr>
    </w:p>
    <w:p w14:paraId="0194C3B8" w14:textId="0444090D" w:rsidR="001820C8" w:rsidRPr="0013407E" w:rsidRDefault="001820C8" w:rsidP="001820C8">
      <w:pPr>
        <w:spacing w:after="0" w:line="240" w:lineRule="auto"/>
        <w:ind w:left="900" w:right="180"/>
        <w:rPr>
          <w:rFonts w:ascii="Arial" w:hAnsi="Arial" w:cs="Arial"/>
        </w:rPr>
      </w:pPr>
      <w:r>
        <w:rPr>
          <w:rFonts w:ascii="Arial" w:hAnsi="Arial" w:cs="Arial"/>
        </w:rPr>
        <w:t>*item will be included on the next meeting agenda to continue discussion.</w:t>
      </w:r>
    </w:p>
    <w:p w14:paraId="27A90CA7" w14:textId="43252D34" w:rsidR="00472A72" w:rsidRDefault="00472A72" w:rsidP="001B5FAF">
      <w:pPr>
        <w:spacing w:after="0" w:line="240" w:lineRule="auto"/>
        <w:ind w:left="180" w:right="180"/>
        <w:rPr>
          <w:rFonts w:ascii="Arial" w:hAnsi="Arial" w:cs="Arial"/>
          <w:b/>
          <w:bCs/>
        </w:rPr>
      </w:pPr>
    </w:p>
    <w:p w14:paraId="6F4768AB" w14:textId="77777777" w:rsidR="001820C8" w:rsidRDefault="001820C8" w:rsidP="001B5FAF">
      <w:pPr>
        <w:spacing w:after="0" w:line="240" w:lineRule="auto"/>
        <w:ind w:left="180" w:right="180"/>
        <w:rPr>
          <w:rFonts w:ascii="Arial" w:hAnsi="Arial" w:cs="Arial"/>
          <w:b/>
          <w:bCs/>
        </w:rPr>
      </w:pPr>
    </w:p>
    <w:p w14:paraId="0F2C425E" w14:textId="053D9C7D" w:rsidR="001B5FAF" w:rsidRPr="00203964" w:rsidRDefault="001B5FAF" w:rsidP="001B5FAF">
      <w:pPr>
        <w:spacing w:after="0" w:line="240" w:lineRule="auto"/>
        <w:ind w:left="180" w:right="180"/>
        <w:rPr>
          <w:rFonts w:ascii="Arial" w:hAnsi="Arial" w:cs="Arial"/>
          <w:b/>
          <w:bCs/>
        </w:rPr>
      </w:pPr>
      <w:r>
        <w:rPr>
          <w:rFonts w:ascii="Arial" w:hAnsi="Arial" w:cs="Arial"/>
          <w:b/>
          <w:bCs/>
        </w:rPr>
        <w:t>INFORMATIONAL ITEMS</w:t>
      </w:r>
    </w:p>
    <w:p w14:paraId="2FFAC1D4" w14:textId="77777777" w:rsidR="001B5FAF" w:rsidRPr="002F07CD" w:rsidRDefault="001B5FAF" w:rsidP="001B5FAF">
      <w:pPr>
        <w:spacing w:after="0" w:line="240" w:lineRule="auto"/>
        <w:ind w:left="1080" w:right="180"/>
        <w:rPr>
          <w:rFonts w:ascii="Arial" w:hAnsi="Arial" w:cs="Arial"/>
        </w:rPr>
      </w:pPr>
    </w:p>
    <w:p w14:paraId="059BCF4D" w14:textId="4D42CC3D" w:rsidR="00472A72" w:rsidRPr="00F40B39" w:rsidRDefault="00F40B39" w:rsidP="008E6A98">
      <w:pPr>
        <w:spacing w:after="0" w:line="240" w:lineRule="auto"/>
        <w:ind w:left="180" w:right="180"/>
        <w:rPr>
          <w:rFonts w:ascii="Arial" w:hAnsi="Arial" w:cs="Arial"/>
        </w:rPr>
      </w:pPr>
      <w:r w:rsidRPr="00F40B39">
        <w:rPr>
          <w:rFonts w:ascii="Arial" w:hAnsi="Arial" w:cs="Arial"/>
        </w:rPr>
        <w:tab/>
        <w:t>No items.</w:t>
      </w:r>
    </w:p>
    <w:p w14:paraId="5FDA2B01" w14:textId="77777777" w:rsidR="001820C8" w:rsidRDefault="001820C8" w:rsidP="008E6A98">
      <w:pPr>
        <w:spacing w:after="0" w:line="240" w:lineRule="auto"/>
        <w:ind w:left="180" w:right="180"/>
        <w:rPr>
          <w:rFonts w:ascii="Arial" w:hAnsi="Arial" w:cs="Arial"/>
          <w:b/>
          <w:bCs/>
        </w:rPr>
      </w:pPr>
    </w:p>
    <w:p w14:paraId="49BCA288" w14:textId="2E7625FB" w:rsidR="008E6A98" w:rsidRPr="00203964" w:rsidRDefault="008E6A98" w:rsidP="008E6A98">
      <w:pPr>
        <w:spacing w:after="0" w:line="240" w:lineRule="auto"/>
        <w:ind w:left="180" w:right="180"/>
        <w:rPr>
          <w:rFonts w:ascii="Arial" w:hAnsi="Arial" w:cs="Arial"/>
          <w:b/>
          <w:bCs/>
        </w:rPr>
      </w:pPr>
      <w:r w:rsidRPr="00203964">
        <w:rPr>
          <w:rFonts w:ascii="Arial" w:hAnsi="Arial" w:cs="Arial"/>
          <w:b/>
          <w:bCs/>
        </w:rPr>
        <w:t>CITIZENS’ COMMENTS</w:t>
      </w:r>
    </w:p>
    <w:p w14:paraId="6D4F9ABB" w14:textId="1D28B357" w:rsidR="00203964" w:rsidRDefault="00203964" w:rsidP="008E6A98">
      <w:pPr>
        <w:spacing w:after="0" w:line="240" w:lineRule="auto"/>
        <w:ind w:left="180" w:right="180"/>
        <w:rPr>
          <w:rFonts w:ascii="Arial" w:hAnsi="Arial" w:cs="Arial"/>
        </w:rPr>
      </w:pPr>
    </w:p>
    <w:p w14:paraId="3D74C3B5" w14:textId="5A87FBF9" w:rsidR="00B442F0" w:rsidRDefault="00B442F0" w:rsidP="008E6A98">
      <w:pPr>
        <w:spacing w:after="0" w:line="240" w:lineRule="auto"/>
        <w:ind w:left="180" w:right="180"/>
        <w:rPr>
          <w:rFonts w:ascii="Arial" w:hAnsi="Arial" w:cs="Arial"/>
        </w:rPr>
      </w:pPr>
      <w:r>
        <w:rPr>
          <w:rFonts w:ascii="Arial" w:hAnsi="Arial" w:cs="Arial"/>
        </w:rPr>
        <w:t>The following citizens commented as follows:</w:t>
      </w:r>
    </w:p>
    <w:p w14:paraId="2DDA5AF2" w14:textId="18F79650" w:rsidR="00B442F0" w:rsidRDefault="00B36425" w:rsidP="001820C8">
      <w:pPr>
        <w:pStyle w:val="ListParagraph"/>
        <w:numPr>
          <w:ilvl w:val="0"/>
          <w:numId w:val="11"/>
        </w:numPr>
        <w:spacing w:after="0" w:line="240" w:lineRule="auto"/>
        <w:ind w:right="180"/>
        <w:rPr>
          <w:rFonts w:ascii="Arial" w:hAnsi="Arial" w:cs="Arial"/>
        </w:rPr>
      </w:pPr>
      <w:r>
        <w:rPr>
          <w:rFonts w:ascii="Arial" w:hAnsi="Arial" w:cs="Arial"/>
        </w:rPr>
        <w:t>Pine Island citizens requested a lighted sign be put at Bayport Inn to notify the public that Pine Island Park is closed.  Rob Talmage stated that the sign was damaged and is currently being repaired.</w:t>
      </w:r>
    </w:p>
    <w:p w14:paraId="2CE3D106" w14:textId="1337B28E" w:rsidR="007A3A62" w:rsidRPr="001820C8" w:rsidRDefault="007A3A62" w:rsidP="001820C8">
      <w:pPr>
        <w:pStyle w:val="ListParagraph"/>
        <w:numPr>
          <w:ilvl w:val="0"/>
          <w:numId w:val="11"/>
        </w:numPr>
        <w:spacing w:after="0" w:line="240" w:lineRule="auto"/>
        <w:ind w:right="180"/>
        <w:rPr>
          <w:rFonts w:ascii="Arial" w:hAnsi="Arial" w:cs="Arial"/>
        </w:rPr>
      </w:pPr>
      <w:r>
        <w:rPr>
          <w:rFonts w:ascii="Arial" w:hAnsi="Arial" w:cs="Arial"/>
        </w:rPr>
        <w:t>Bird trees on Tarpon Canal were removed.</w:t>
      </w:r>
    </w:p>
    <w:p w14:paraId="49B25334" w14:textId="77777777" w:rsidR="001820C8" w:rsidRPr="00203964" w:rsidRDefault="001820C8" w:rsidP="008E6A98">
      <w:pPr>
        <w:spacing w:after="0" w:line="240" w:lineRule="auto"/>
        <w:ind w:left="180" w:right="180"/>
        <w:rPr>
          <w:rFonts w:ascii="Arial" w:hAnsi="Arial" w:cs="Arial"/>
        </w:rPr>
      </w:pPr>
    </w:p>
    <w:p w14:paraId="0C689B67" w14:textId="2587CC45" w:rsidR="00203964" w:rsidRPr="00203964" w:rsidRDefault="00203964" w:rsidP="008E6A98">
      <w:pPr>
        <w:spacing w:after="0" w:line="240" w:lineRule="auto"/>
        <w:ind w:left="180" w:right="180"/>
        <w:rPr>
          <w:rFonts w:ascii="Arial" w:hAnsi="Arial" w:cs="Arial"/>
          <w:b/>
          <w:bCs/>
        </w:rPr>
      </w:pPr>
      <w:r w:rsidRPr="00203964">
        <w:rPr>
          <w:rFonts w:ascii="Arial" w:hAnsi="Arial" w:cs="Arial"/>
          <w:b/>
          <w:bCs/>
        </w:rPr>
        <w:t>WATERWAYS ADVISORY COMMITTEE / STAFF COMMENTS</w:t>
      </w:r>
    </w:p>
    <w:p w14:paraId="65B44569" w14:textId="4FD7BEE3" w:rsidR="00203964" w:rsidRDefault="00203964" w:rsidP="008E6A98">
      <w:pPr>
        <w:spacing w:after="0" w:line="240" w:lineRule="auto"/>
        <w:ind w:left="180" w:right="180"/>
        <w:rPr>
          <w:rFonts w:ascii="Arial" w:hAnsi="Arial" w:cs="Arial"/>
        </w:rPr>
      </w:pPr>
    </w:p>
    <w:p w14:paraId="7E5036D5" w14:textId="735DAB2C" w:rsidR="00DB23A8" w:rsidRPr="00564622" w:rsidRDefault="00DB23A8" w:rsidP="00FB0DDE">
      <w:pPr>
        <w:numPr>
          <w:ilvl w:val="0"/>
          <w:numId w:val="2"/>
        </w:numPr>
        <w:spacing w:after="0" w:line="240" w:lineRule="auto"/>
        <w:ind w:right="180"/>
        <w:rPr>
          <w:rFonts w:ascii="Arial" w:hAnsi="Arial" w:cs="Arial"/>
        </w:rPr>
      </w:pPr>
      <w:r w:rsidRPr="00564622">
        <w:rPr>
          <w:rFonts w:ascii="Arial" w:hAnsi="Arial" w:cs="Arial"/>
        </w:rPr>
        <w:t>Kathryn Birren, Chairman</w:t>
      </w:r>
    </w:p>
    <w:p w14:paraId="599C8245" w14:textId="77777777" w:rsidR="00472A72" w:rsidRDefault="00472A72" w:rsidP="00FB0DDE">
      <w:pPr>
        <w:numPr>
          <w:ilvl w:val="0"/>
          <w:numId w:val="2"/>
        </w:numPr>
        <w:spacing w:after="0" w:line="240" w:lineRule="auto"/>
        <w:ind w:right="180"/>
        <w:rPr>
          <w:rFonts w:ascii="Arial" w:hAnsi="Arial" w:cs="Arial"/>
        </w:rPr>
      </w:pPr>
      <w:r>
        <w:rPr>
          <w:rFonts w:ascii="Arial" w:hAnsi="Arial" w:cs="Arial"/>
        </w:rPr>
        <w:t>Sarah Hill, Vice Chairman</w:t>
      </w:r>
    </w:p>
    <w:p w14:paraId="665478F2" w14:textId="295F53EB" w:rsidR="00DB23A8" w:rsidRPr="00564622" w:rsidRDefault="002536E5" w:rsidP="00FB0DDE">
      <w:pPr>
        <w:numPr>
          <w:ilvl w:val="0"/>
          <w:numId w:val="2"/>
        </w:numPr>
        <w:spacing w:after="0" w:line="240" w:lineRule="auto"/>
        <w:ind w:right="180"/>
        <w:rPr>
          <w:rFonts w:ascii="Arial" w:hAnsi="Arial" w:cs="Arial"/>
        </w:rPr>
      </w:pPr>
      <w:r>
        <w:rPr>
          <w:rFonts w:ascii="Arial" w:hAnsi="Arial" w:cs="Arial"/>
        </w:rPr>
        <w:t>Chris Licata</w:t>
      </w:r>
      <w:r w:rsidR="00DB23A8" w:rsidRPr="00564622">
        <w:rPr>
          <w:rFonts w:ascii="Arial" w:hAnsi="Arial" w:cs="Arial"/>
        </w:rPr>
        <w:t>, Member</w:t>
      </w:r>
    </w:p>
    <w:p w14:paraId="05E5A002" w14:textId="26DD093E" w:rsidR="00DB23A8" w:rsidRPr="00564622" w:rsidRDefault="002536E5" w:rsidP="00FB0DDE">
      <w:pPr>
        <w:numPr>
          <w:ilvl w:val="0"/>
          <w:numId w:val="2"/>
        </w:numPr>
        <w:spacing w:after="0" w:line="240" w:lineRule="auto"/>
        <w:ind w:right="180"/>
        <w:rPr>
          <w:rFonts w:ascii="Arial" w:hAnsi="Arial" w:cs="Arial"/>
        </w:rPr>
      </w:pPr>
      <w:r>
        <w:rPr>
          <w:rFonts w:ascii="Arial" w:hAnsi="Arial" w:cs="Arial"/>
        </w:rPr>
        <w:t>Ron Zellmer</w:t>
      </w:r>
      <w:r w:rsidR="00DB23A8" w:rsidRPr="00564622">
        <w:rPr>
          <w:rFonts w:ascii="Arial" w:hAnsi="Arial" w:cs="Arial"/>
        </w:rPr>
        <w:t>, Member</w:t>
      </w:r>
    </w:p>
    <w:p w14:paraId="55383063" w14:textId="1CC2FFAA" w:rsidR="00DB23A8" w:rsidRPr="00564622" w:rsidRDefault="002536E5" w:rsidP="00FB0DDE">
      <w:pPr>
        <w:numPr>
          <w:ilvl w:val="0"/>
          <w:numId w:val="2"/>
        </w:numPr>
        <w:spacing w:after="0" w:line="240" w:lineRule="auto"/>
        <w:ind w:right="180"/>
        <w:rPr>
          <w:rFonts w:ascii="Arial" w:hAnsi="Arial" w:cs="Arial"/>
        </w:rPr>
      </w:pPr>
      <w:r>
        <w:rPr>
          <w:rFonts w:ascii="Arial" w:hAnsi="Arial" w:cs="Arial"/>
        </w:rPr>
        <w:t>James Stalter</w:t>
      </w:r>
      <w:r w:rsidR="00DB23A8" w:rsidRPr="00564622">
        <w:rPr>
          <w:rFonts w:ascii="Arial" w:hAnsi="Arial" w:cs="Arial"/>
        </w:rPr>
        <w:t>, Member</w:t>
      </w:r>
    </w:p>
    <w:p w14:paraId="67A520A0" w14:textId="7587B6D1" w:rsidR="00DB23A8" w:rsidRPr="00564622" w:rsidRDefault="002536E5" w:rsidP="00FB0DDE">
      <w:pPr>
        <w:numPr>
          <w:ilvl w:val="0"/>
          <w:numId w:val="2"/>
        </w:numPr>
        <w:spacing w:after="0" w:line="240" w:lineRule="auto"/>
        <w:ind w:right="180"/>
        <w:rPr>
          <w:rFonts w:ascii="Arial" w:hAnsi="Arial" w:cs="Arial"/>
        </w:rPr>
      </w:pPr>
      <w:r>
        <w:rPr>
          <w:rFonts w:ascii="Arial" w:hAnsi="Arial" w:cs="Arial"/>
        </w:rPr>
        <w:t>Carla Burrmann</w:t>
      </w:r>
      <w:r w:rsidR="00DB23A8" w:rsidRPr="00564622">
        <w:rPr>
          <w:rFonts w:ascii="Arial" w:hAnsi="Arial" w:cs="Arial"/>
        </w:rPr>
        <w:t xml:space="preserve">, </w:t>
      </w:r>
      <w:r>
        <w:rPr>
          <w:rFonts w:ascii="Arial" w:hAnsi="Arial" w:cs="Arial"/>
        </w:rPr>
        <w:t xml:space="preserve">Department </w:t>
      </w:r>
      <w:r w:rsidRPr="00564622">
        <w:rPr>
          <w:rFonts w:ascii="Arial" w:hAnsi="Arial" w:cs="Arial"/>
        </w:rPr>
        <w:t>Manager</w:t>
      </w:r>
      <w:r>
        <w:rPr>
          <w:rFonts w:ascii="Arial" w:hAnsi="Arial" w:cs="Arial"/>
        </w:rPr>
        <w:t>/</w:t>
      </w:r>
      <w:r w:rsidR="00DB23A8" w:rsidRPr="00564622">
        <w:rPr>
          <w:rFonts w:ascii="Arial" w:hAnsi="Arial" w:cs="Arial"/>
        </w:rPr>
        <w:t>Aquatic</w:t>
      </w:r>
      <w:r>
        <w:rPr>
          <w:rFonts w:ascii="Arial" w:hAnsi="Arial" w:cs="Arial"/>
        </w:rPr>
        <w:t xml:space="preserve"> Services and </w:t>
      </w:r>
      <w:r w:rsidR="00DB23A8" w:rsidRPr="00564622">
        <w:rPr>
          <w:rFonts w:ascii="Arial" w:hAnsi="Arial" w:cs="Arial"/>
        </w:rPr>
        <w:t xml:space="preserve">Waterways </w:t>
      </w:r>
    </w:p>
    <w:p w14:paraId="44E19216" w14:textId="7D531554" w:rsidR="00DB23A8" w:rsidRPr="00564622" w:rsidRDefault="00F40B39" w:rsidP="00FB0DDE">
      <w:pPr>
        <w:numPr>
          <w:ilvl w:val="0"/>
          <w:numId w:val="2"/>
        </w:numPr>
        <w:spacing w:after="0" w:line="240" w:lineRule="auto"/>
        <w:ind w:right="180"/>
        <w:rPr>
          <w:rFonts w:ascii="Arial" w:hAnsi="Arial" w:cs="Arial"/>
        </w:rPr>
      </w:pPr>
      <w:r>
        <w:rPr>
          <w:rFonts w:ascii="Arial" w:hAnsi="Arial" w:cs="Arial"/>
        </w:rPr>
        <w:t>Rob Talmage, Parks &amp; Recreation Administrator</w:t>
      </w:r>
    </w:p>
    <w:p w14:paraId="04F92778" w14:textId="06DF3F6F" w:rsidR="00203964" w:rsidRDefault="00203964" w:rsidP="00203964">
      <w:pPr>
        <w:spacing w:after="0" w:line="240" w:lineRule="auto"/>
        <w:ind w:left="180" w:right="180"/>
        <w:rPr>
          <w:rFonts w:ascii="Arial" w:hAnsi="Arial" w:cs="Arial"/>
        </w:rPr>
      </w:pPr>
    </w:p>
    <w:p w14:paraId="5D32F4B8" w14:textId="77777777" w:rsidR="00472A72" w:rsidRDefault="00472A72" w:rsidP="00203964">
      <w:pPr>
        <w:spacing w:after="0" w:line="240" w:lineRule="auto"/>
        <w:ind w:left="180" w:right="180"/>
        <w:rPr>
          <w:rFonts w:ascii="Arial" w:hAnsi="Arial" w:cs="Arial"/>
          <w:b/>
          <w:bCs/>
        </w:rPr>
      </w:pPr>
    </w:p>
    <w:p w14:paraId="7EAD13AF" w14:textId="776629DA" w:rsidR="00203964" w:rsidRPr="002F07CD" w:rsidRDefault="00203964" w:rsidP="00203964">
      <w:pPr>
        <w:spacing w:after="0" w:line="240" w:lineRule="auto"/>
        <w:ind w:left="180" w:right="180"/>
        <w:rPr>
          <w:rFonts w:ascii="Arial" w:hAnsi="Arial" w:cs="Arial"/>
          <w:b/>
          <w:bCs/>
        </w:rPr>
      </w:pPr>
      <w:r w:rsidRPr="002F07CD">
        <w:rPr>
          <w:rFonts w:ascii="Arial" w:hAnsi="Arial" w:cs="Arial"/>
          <w:b/>
          <w:bCs/>
        </w:rPr>
        <w:lastRenderedPageBreak/>
        <w:t xml:space="preserve">OTHER – </w:t>
      </w:r>
    </w:p>
    <w:p w14:paraId="1AA1CF96" w14:textId="4CA56709" w:rsidR="00B442F0" w:rsidRDefault="00B442F0" w:rsidP="00203964">
      <w:pPr>
        <w:spacing w:after="0" w:line="240" w:lineRule="auto"/>
        <w:ind w:left="180" w:right="180"/>
        <w:rPr>
          <w:rFonts w:ascii="Arial" w:hAnsi="Arial" w:cs="Arial"/>
        </w:rPr>
      </w:pPr>
    </w:p>
    <w:p w14:paraId="17780B05" w14:textId="4F33A2F1" w:rsidR="00B442F0" w:rsidRDefault="00B442F0" w:rsidP="00203964">
      <w:pPr>
        <w:spacing w:after="0" w:line="240" w:lineRule="auto"/>
        <w:ind w:left="180" w:right="180"/>
        <w:rPr>
          <w:rFonts w:ascii="Arial" w:hAnsi="Arial" w:cs="Arial"/>
        </w:rPr>
      </w:pPr>
      <w:r>
        <w:rPr>
          <w:rFonts w:ascii="Arial" w:hAnsi="Arial" w:cs="Arial"/>
        </w:rPr>
        <w:t>There was no other business.</w:t>
      </w:r>
    </w:p>
    <w:p w14:paraId="0AFEDFB4" w14:textId="77777777" w:rsidR="00B442F0" w:rsidRDefault="00B442F0" w:rsidP="00203964">
      <w:pPr>
        <w:spacing w:after="0" w:line="240" w:lineRule="auto"/>
        <w:ind w:left="180" w:right="180"/>
        <w:rPr>
          <w:rFonts w:ascii="Arial" w:hAnsi="Arial" w:cs="Arial"/>
        </w:rPr>
      </w:pPr>
    </w:p>
    <w:p w14:paraId="03FB31F9" w14:textId="77777777" w:rsidR="00472A72" w:rsidRDefault="00472A72" w:rsidP="00203964">
      <w:pPr>
        <w:spacing w:after="0" w:line="240" w:lineRule="auto"/>
        <w:ind w:left="180" w:right="180"/>
        <w:rPr>
          <w:rFonts w:ascii="Arial" w:hAnsi="Arial" w:cs="Arial"/>
          <w:b/>
          <w:bCs/>
        </w:rPr>
      </w:pPr>
    </w:p>
    <w:p w14:paraId="63ABAD85" w14:textId="01D92F60" w:rsidR="00203964" w:rsidRDefault="00203964" w:rsidP="00203964">
      <w:pPr>
        <w:spacing w:after="0" w:line="240" w:lineRule="auto"/>
        <w:ind w:left="180" w:right="180"/>
        <w:rPr>
          <w:rFonts w:ascii="Arial" w:hAnsi="Arial" w:cs="Arial"/>
        </w:rPr>
      </w:pPr>
      <w:r w:rsidRPr="00203964">
        <w:rPr>
          <w:rFonts w:ascii="Arial" w:hAnsi="Arial" w:cs="Arial"/>
          <w:b/>
          <w:bCs/>
        </w:rPr>
        <w:t>ADJOURNMENT</w:t>
      </w:r>
    </w:p>
    <w:p w14:paraId="77FD9607" w14:textId="567190E3" w:rsidR="00B442F0" w:rsidRDefault="00B442F0" w:rsidP="00203964">
      <w:pPr>
        <w:spacing w:after="0" w:line="240" w:lineRule="auto"/>
        <w:ind w:left="180" w:right="180"/>
        <w:rPr>
          <w:rFonts w:ascii="Arial" w:hAnsi="Arial" w:cs="Arial"/>
        </w:rPr>
      </w:pPr>
    </w:p>
    <w:p w14:paraId="5DD04887" w14:textId="1A1A79D3" w:rsidR="00B442F0" w:rsidRDefault="00B442F0" w:rsidP="00203964">
      <w:pPr>
        <w:spacing w:after="0" w:line="240" w:lineRule="auto"/>
        <w:ind w:left="180" w:right="180"/>
        <w:rPr>
          <w:rFonts w:ascii="Arial" w:hAnsi="Arial" w:cs="Arial"/>
        </w:rPr>
      </w:pPr>
      <w:r>
        <w:rPr>
          <w:rFonts w:ascii="Arial" w:hAnsi="Arial" w:cs="Arial"/>
        </w:rPr>
        <w:t xml:space="preserve">The meeting was adjourned at </w:t>
      </w:r>
      <w:r w:rsidR="00F40B39">
        <w:rPr>
          <w:rFonts w:ascii="Arial" w:hAnsi="Arial" w:cs="Arial"/>
        </w:rPr>
        <w:t>8:50</w:t>
      </w:r>
      <w:r>
        <w:rPr>
          <w:rFonts w:ascii="Arial" w:hAnsi="Arial" w:cs="Arial"/>
        </w:rPr>
        <w:t xml:space="preserve"> p.m.</w:t>
      </w:r>
    </w:p>
    <w:p w14:paraId="54E2E324" w14:textId="1F30CE1F" w:rsidR="00C66873" w:rsidRDefault="00C66873" w:rsidP="00203964">
      <w:pPr>
        <w:spacing w:after="0" w:line="240" w:lineRule="auto"/>
        <w:ind w:left="180" w:right="180"/>
        <w:rPr>
          <w:rFonts w:ascii="Arial" w:hAnsi="Arial" w:cs="Arial"/>
        </w:rPr>
      </w:pPr>
    </w:p>
    <w:p w14:paraId="3D8E7C12" w14:textId="77777777" w:rsidR="00C66873" w:rsidRPr="0076315F" w:rsidRDefault="00C66873" w:rsidP="00C66873">
      <w:pPr>
        <w:pStyle w:val="PlainText"/>
        <w:ind w:left="180" w:right="180"/>
        <w:jc w:val="both"/>
        <w:rPr>
          <w:rFonts w:ascii="Arial" w:hAnsi="Arial" w:cs="Arial"/>
          <w:sz w:val="22"/>
          <w:szCs w:val="22"/>
        </w:rPr>
      </w:pPr>
    </w:p>
    <w:p w14:paraId="481A1CBD" w14:textId="77777777" w:rsidR="00C66873" w:rsidRPr="00C66873" w:rsidRDefault="00C66873" w:rsidP="00C66873">
      <w:pPr>
        <w:pStyle w:val="PlainText"/>
        <w:ind w:left="180" w:right="180"/>
        <w:jc w:val="both"/>
        <w:rPr>
          <w:rFonts w:ascii="Arial" w:hAnsi="Arial" w:cs="Arial"/>
          <w:b/>
          <w:sz w:val="22"/>
          <w:szCs w:val="22"/>
          <w:u w:val="single"/>
        </w:rPr>
      </w:pPr>
      <w:r w:rsidRPr="00C66873">
        <w:rPr>
          <w:rFonts w:ascii="Arial" w:hAnsi="Arial" w:cs="Arial"/>
          <w:b/>
          <w:sz w:val="22"/>
          <w:szCs w:val="22"/>
          <w:u w:val="single"/>
        </w:rPr>
        <w:t>Upcoming Meeting(s)</w:t>
      </w:r>
      <w:r w:rsidRPr="00C66873">
        <w:rPr>
          <w:rFonts w:ascii="Arial" w:hAnsi="Arial" w:cs="Arial"/>
          <w:b/>
          <w:sz w:val="22"/>
          <w:szCs w:val="22"/>
        </w:rPr>
        <w:t>:</w:t>
      </w:r>
    </w:p>
    <w:p w14:paraId="2CCD5E58" w14:textId="77777777" w:rsidR="00C66873" w:rsidRPr="0076315F" w:rsidRDefault="00C66873" w:rsidP="00C66873">
      <w:pPr>
        <w:pStyle w:val="PlainText"/>
        <w:ind w:left="180" w:right="180"/>
        <w:jc w:val="both"/>
        <w:rPr>
          <w:rFonts w:ascii="Arial" w:hAnsi="Arial" w:cs="Arial"/>
          <w:bCs/>
          <w:sz w:val="22"/>
          <w:szCs w:val="22"/>
        </w:rPr>
      </w:pPr>
    </w:p>
    <w:p w14:paraId="422EFE01" w14:textId="1AB2480A" w:rsidR="00F40B39" w:rsidRDefault="00F40B39" w:rsidP="00AB1631">
      <w:pPr>
        <w:spacing w:after="0" w:line="240" w:lineRule="auto"/>
        <w:ind w:left="180" w:right="180"/>
        <w:jc w:val="both"/>
        <w:rPr>
          <w:rFonts w:ascii="Arial" w:hAnsi="Arial" w:cs="Arial"/>
          <w:bCs/>
        </w:rPr>
      </w:pPr>
      <w:r w:rsidRPr="0076315F">
        <w:rPr>
          <w:rFonts w:ascii="Arial" w:hAnsi="Arial" w:cs="Arial"/>
          <w:bCs/>
        </w:rPr>
        <w:t>The</w:t>
      </w:r>
      <w:r>
        <w:rPr>
          <w:rFonts w:ascii="Arial" w:hAnsi="Arial" w:cs="Arial"/>
          <w:bCs/>
        </w:rPr>
        <w:t xml:space="preserve"> </w:t>
      </w:r>
      <w:r w:rsidRPr="0076315F">
        <w:rPr>
          <w:rFonts w:ascii="Arial" w:hAnsi="Arial" w:cs="Arial"/>
          <w:bCs/>
        </w:rPr>
        <w:t xml:space="preserve">next regular meeting of the </w:t>
      </w:r>
      <w:r>
        <w:rPr>
          <w:rFonts w:ascii="Arial" w:hAnsi="Arial" w:cs="Arial"/>
          <w:bCs/>
        </w:rPr>
        <w:t>Waterways Advisory Committee will be held on Wednesday, February 21, 2024, at 7:00 P.M.</w:t>
      </w:r>
      <w:r w:rsidR="00AB1631">
        <w:rPr>
          <w:rFonts w:ascii="Arial" w:hAnsi="Arial" w:cs="Arial"/>
          <w:bCs/>
        </w:rPr>
        <w:t xml:space="preserve">, at the </w:t>
      </w:r>
      <w:r w:rsidR="00AB1631" w:rsidRPr="00AB1631">
        <w:rPr>
          <w:rFonts w:ascii="Arial" w:hAnsi="Arial" w:cs="Arial"/>
          <w:bCs/>
        </w:rPr>
        <w:t>Weeki Wachee Area Club</w:t>
      </w:r>
      <w:r w:rsidR="00AB1631">
        <w:rPr>
          <w:rFonts w:ascii="Arial" w:hAnsi="Arial" w:cs="Arial"/>
          <w:bCs/>
        </w:rPr>
        <w:t xml:space="preserve">, </w:t>
      </w:r>
      <w:r w:rsidR="00AB1631" w:rsidRPr="00AB1631">
        <w:rPr>
          <w:rFonts w:ascii="Arial" w:hAnsi="Arial" w:cs="Arial"/>
          <w:bCs/>
        </w:rPr>
        <w:t>7442 Shoal Line Blvd, Spring Hill, FL 34607</w:t>
      </w:r>
      <w:r w:rsidR="00AB1631">
        <w:rPr>
          <w:rFonts w:ascii="Arial" w:hAnsi="Arial" w:cs="Arial"/>
          <w:bCs/>
        </w:rPr>
        <w:t>.</w:t>
      </w:r>
    </w:p>
    <w:p w14:paraId="5DA92E15" w14:textId="77102A2D" w:rsidR="00C66873" w:rsidRDefault="00C66873" w:rsidP="00F40B39">
      <w:pPr>
        <w:spacing w:after="0" w:line="240" w:lineRule="auto"/>
        <w:ind w:left="180" w:right="180"/>
        <w:jc w:val="both"/>
        <w:rPr>
          <w:rFonts w:ascii="Arial" w:hAnsi="Arial" w:cs="Arial"/>
          <w:bCs/>
        </w:rPr>
      </w:pPr>
    </w:p>
    <w:sectPr w:rsidR="00C66873" w:rsidSect="002239F9">
      <w:footerReference w:type="default" r:id="rId10"/>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02A5" w14:textId="77777777" w:rsidR="0055709F" w:rsidRDefault="0055709F" w:rsidP="0055709F">
      <w:pPr>
        <w:spacing w:after="0" w:line="240" w:lineRule="auto"/>
      </w:pPr>
      <w:r>
        <w:separator/>
      </w:r>
    </w:p>
  </w:endnote>
  <w:endnote w:type="continuationSeparator" w:id="0">
    <w:p w14:paraId="264BF62B" w14:textId="77777777" w:rsidR="0055709F" w:rsidRDefault="0055709F" w:rsidP="0055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3A4D" w14:textId="3078D9C0" w:rsidR="0055709F" w:rsidRPr="0055709F" w:rsidRDefault="00B07973" w:rsidP="0055709F">
    <w:pPr>
      <w:pStyle w:val="Footer"/>
      <w:rPr>
        <w:rFonts w:ascii="Arial" w:hAnsi="Arial" w:cs="Arial"/>
      </w:rPr>
    </w:pPr>
    <w:r>
      <w:rPr>
        <w:rFonts w:ascii="Arial" w:hAnsi="Arial" w:cs="Arial"/>
      </w:rPr>
      <w:t xml:space="preserve">Waterways </w:t>
    </w:r>
    <w:r w:rsidR="00290B19">
      <w:rPr>
        <w:rFonts w:ascii="Arial" w:hAnsi="Arial" w:cs="Arial"/>
      </w:rPr>
      <w:t>Advisory Committee</w:t>
    </w:r>
    <w:r w:rsidR="0055709F" w:rsidRPr="0055709F">
      <w:rPr>
        <w:rFonts w:ascii="Arial" w:hAnsi="Arial" w:cs="Arial"/>
      </w:rPr>
      <w:t xml:space="preserve"> Meeting </w:t>
    </w:r>
    <w:r w:rsidR="00B442F0">
      <w:rPr>
        <w:rFonts w:ascii="Arial" w:hAnsi="Arial" w:cs="Arial"/>
      </w:rPr>
      <w:t>Minutes</w:t>
    </w:r>
    <w:r w:rsidR="0055709F" w:rsidRPr="0055709F">
      <w:rPr>
        <w:rFonts w:ascii="Arial" w:hAnsi="Arial" w:cs="Arial"/>
      </w:rPr>
      <w:t xml:space="preserve"> – </w:t>
    </w:r>
    <w:r w:rsidR="00F40B39">
      <w:rPr>
        <w:rFonts w:ascii="Arial" w:hAnsi="Arial" w:cs="Arial"/>
      </w:rPr>
      <w:t>November 15, 2023</w:t>
    </w:r>
  </w:p>
  <w:p w14:paraId="7472BE9A" w14:textId="77777777" w:rsidR="0055709F" w:rsidRDefault="00557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437C" w14:textId="77777777" w:rsidR="0055709F" w:rsidRDefault="0055709F" w:rsidP="0055709F">
      <w:pPr>
        <w:spacing w:after="0" w:line="240" w:lineRule="auto"/>
      </w:pPr>
      <w:r>
        <w:separator/>
      </w:r>
    </w:p>
  </w:footnote>
  <w:footnote w:type="continuationSeparator" w:id="0">
    <w:p w14:paraId="0E81C44B" w14:textId="77777777" w:rsidR="0055709F" w:rsidRDefault="0055709F" w:rsidP="00557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75CB1"/>
    <w:multiLevelType w:val="hybridMultilevel"/>
    <w:tmpl w:val="D62835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29B424CB"/>
    <w:multiLevelType w:val="hybridMultilevel"/>
    <w:tmpl w:val="1EF288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F6A371C"/>
    <w:multiLevelType w:val="hybridMultilevel"/>
    <w:tmpl w:val="1EF288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23D0D86"/>
    <w:multiLevelType w:val="hybridMultilevel"/>
    <w:tmpl w:val="C744F5AA"/>
    <w:lvl w:ilvl="0" w:tplc="84264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964E4F"/>
    <w:multiLevelType w:val="hybridMultilevel"/>
    <w:tmpl w:val="A87C1D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E5B7AB1"/>
    <w:multiLevelType w:val="hybridMultilevel"/>
    <w:tmpl w:val="4418D3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DFD259E"/>
    <w:multiLevelType w:val="hybridMultilevel"/>
    <w:tmpl w:val="A3209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9EB3494"/>
    <w:multiLevelType w:val="hybridMultilevel"/>
    <w:tmpl w:val="1EF288B6"/>
    <w:lvl w:ilvl="0" w:tplc="1ECE4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98425C"/>
    <w:multiLevelType w:val="hybridMultilevel"/>
    <w:tmpl w:val="2C04E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D3D10F2"/>
    <w:multiLevelType w:val="hybridMultilevel"/>
    <w:tmpl w:val="E020DEFC"/>
    <w:lvl w:ilvl="0" w:tplc="5366FA12">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D6F7E99"/>
    <w:multiLevelType w:val="hybridMultilevel"/>
    <w:tmpl w:val="ED661D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05917932">
    <w:abstractNumId w:val="7"/>
  </w:num>
  <w:num w:numId="2" w16cid:durableId="1677073588">
    <w:abstractNumId w:val="3"/>
  </w:num>
  <w:num w:numId="3" w16cid:durableId="756949169">
    <w:abstractNumId w:val="1"/>
  </w:num>
  <w:num w:numId="4" w16cid:durableId="1805928691">
    <w:abstractNumId w:val="2"/>
  </w:num>
  <w:num w:numId="5" w16cid:durableId="36123174">
    <w:abstractNumId w:val="0"/>
  </w:num>
  <w:num w:numId="6" w16cid:durableId="232859679">
    <w:abstractNumId w:val="10"/>
  </w:num>
  <w:num w:numId="7" w16cid:durableId="1138720101">
    <w:abstractNumId w:val="6"/>
  </w:num>
  <w:num w:numId="8" w16cid:durableId="411314924">
    <w:abstractNumId w:val="8"/>
  </w:num>
  <w:num w:numId="9" w16cid:durableId="547572875">
    <w:abstractNumId w:val="4"/>
  </w:num>
  <w:num w:numId="10" w16cid:durableId="31225089">
    <w:abstractNumId w:val="9"/>
  </w:num>
  <w:num w:numId="11" w16cid:durableId="169785154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22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38"/>
    <w:rsid w:val="0000400F"/>
    <w:rsid w:val="000206A3"/>
    <w:rsid w:val="00022387"/>
    <w:rsid w:val="000229BE"/>
    <w:rsid w:val="00023742"/>
    <w:rsid w:val="0002559E"/>
    <w:rsid w:val="00034515"/>
    <w:rsid w:val="00034A69"/>
    <w:rsid w:val="000400CD"/>
    <w:rsid w:val="0005055D"/>
    <w:rsid w:val="00055382"/>
    <w:rsid w:val="00061AB2"/>
    <w:rsid w:val="00072050"/>
    <w:rsid w:val="00074A90"/>
    <w:rsid w:val="00080107"/>
    <w:rsid w:val="0008073A"/>
    <w:rsid w:val="000854FE"/>
    <w:rsid w:val="000A3771"/>
    <w:rsid w:val="000A598C"/>
    <w:rsid w:val="000A61DA"/>
    <w:rsid w:val="000C5D19"/>
    <w:rsid w:val="000D3EF6"/>
    <w:rsid w:val="001066A2"/>
    <w:rsid w:val="00117840"/>
    <w:rsid w:val="00122384"/>
    <w:rsid w:val="0013407E"/>
    <w:rsid w:val="001423F5"/>
    <w:rsid w:val="00167817"/>
    <w:rsid w:val="00173B5C"/>
    <w:rsid w:val="001820C8"/>
    <w:rsid w:val="00195DC2"/>
    <w:rsid w:val="001A7C87"/>
    <w:rsid w:val="001B5FAF"/>
    <w:rsid w:val="001C06C7"/>
    <w:rsid w:val="001C554E"/>
    <w:rsid w:val="001D3B68"/>
    <w:rsid w:val="001D4F9D"/>
    <w:rsid w:val="001F40C6"/>
    <w:rsid w:val="00203964"/>
    <w:rsid w:val="002239F9"/>
    <w:rsid w:val="0024300B"/>
    <w:rsid w:val="002536E5"/>
    <w:rsid w:val="002679A4"/>
    <w:rsid w:val="00271FC8"/>
    <w:rsid w:val="00273D85"/>
    <w:rsid w:val="002745D6"/>
    <w:rsid w:val="002767B0"/>
    <w:rsid w:val="00281B91"/>
    <w:rsid w:val="0028246C"/>
    <w:rsid w:val="00284312"/>
    <w:rsid w:val="002879CD"/>
    <w:rsid w:val="00290B19"/>
    <w:rsid w:val="002A79F1"/>
    <w:rsid w:val="002B6875"/>
    <w:rsid w:val="002B78E8"/>
    <w:rsid w:val="002C4E11"/>
    <w:rsid w:val="002F07CD"/>
    <w:rsid w:val="002F4A9D"/>
    <w:rsid w:val="003008CD"/>
    <w:rsid w:val="00304F6D"/>
    <w:rsid w:val="00315C14"/>
    <w:rsid w:val="003234B2"/>
    <w:rsid w:val="00333264"/>
    <w:rsid w:val="0034041F"/>
    <w:rsid w:val="003450AB"/>
    <w:rsid w:val="00347174"/>
    <w:rsid w:val="0036096A"/>
    <w:rsid w:val="00363A65"/>
    <w:rsid w:val="003835D7"/>
    <w:rsid w:val="003B0F00"/>
    <w:rsid w:val="003C0CF8"/>
    <w:rsid w:val="003D5AD0"/>
    <w:rsid w:val="003D7522"/>
    <w:rsid w:val="003E73CB"/>
    <w:rsid w:val="003F58FE"/>
    <w:rsid w:val="00415F7E"/>
    <w:rsid w:val="0042312D"/>
    <w:rsid w:val="00424706"/>
    <w:rsid w:val="00424862"/>
    <w:rsid w:val="0042655F"/>
    <w:rsid w:val="00432196"/>
    <w:rsid w:val="00436AC9"/>
    <w:rsid w:val="00451A38"/>
    <w:rsid w:val="00467F56"/>
    <w:rsid w:val="00472A72"/>
    <w:rsid w:val="0047615A"/>
    <w:rsid w:val="00486DDF"/>
    <w:rsid w:val="00492140"/>
    <w:rsid w:val="00495BD3"/>
    <w:rsid w:val="004C4B95"/>
    <w:rsid w:val="004C66F1"/>
    <w:rsid w:val="004C74B6"/>
    <w:rsid w:val="004D6BB1"/>
    <w:rsid w:val="004E1BE1"/>
    <w:rsid w:val="004E4443"/>
    <w:rsid w:val="004F73DC"/>
    <w:rsid w:val="0050410C"/>
    <w:rsid w:val="00513BB6"/>
    <w:rsid w:val="005209DA"/>
    <w:rsid w:val="00541CAA"/>
    <w:rsid w:val="005509B0"/>
    <w:rsid w:val="005554D2"/>
    <w:rsid w:val="0055709F"/>
    <w:rsid w:val="005814B7"/>
    <w:rsid w:val="0058628A"/>
    <w:rsid w:val="00595EFE"/>
    <w:rsid w:val="005A34A1"/>
    <w:rsid w:val="005D15D9"/>
    <w:rsid w:val="005D5C89"/>
    <w:rsid w:val="005E3A28"/>
    <w:rsid w:val="005E669B"/>
    <w:rsid w:val="005F4041"/>
    <w:rsid w:val="005F49EE"/>
    <w:rsid w:val="0060398F"/>
    <w:rsid w:val="00606D77"/>
    <w:rsid w:val="006126A9"/>
    <w:rsid w:val="0061655D"/>
    <w:rsid w:val="006228F6"/>
    <w:rsid w:val="006259E6"/>
    <w:rsid w:val="006373A5"/>
    <w:rsid w:val="00656164"/>
    <w:rsid w:val="006567D8"/>
    <w:rsid w:val="00671005"/>
    <w:rsid w:val="00674511"/>
    <w:rsid w:val="00681570"/>
    <w:rsid w:val="006A0BC0"/>
    <w:rsid w:val="006B10A7"/>
    <w:rsid w:val="006C03B1"/>
    <w:rsid w:val="006C161D"/>
    <w:rsid w:val="006C5CC3"/>
    <w:rsid w:val="006E086C"/>
    <w:rsid w:val="00711A3E"/>
    <w:rsid w:val="00715317"/>
    <w:rsid w:val="0075343D"/>
    <w:rsid w:val="00756949"/>
    <w:rsid w:val="007574EF"/>
    <w:rsid w:val="0076315F"/>
    <w:rsid w:val="00764DFB"/>
    <w:rsid w:val="00775F13"/>
    <w:rsid w:val="007812AF"/>
    <w:rsid w:val="00782D55"/>
    <w:rsid w:val="007862E8"/>
    <w:rsid w:val="007A1C98"/>
    <w:rsid w:val="007A3A62"/>
    <w:rsid w:val="007A5277"/>
    <w:rsid w:val="007A55ED"/>
    <w:rsid w:val="007A6C54"/>
    <w:rsid w:val="007B6391"/>
    <w:rsid w:val="007B7C9C"/>
    <w:rsid w:val="007C7680"/>
    <w:rsid w:val="007E661F"/>
    <w:rsid w:val="007E7F3A"/>
    <w:rsid w:val="007F1651"/>
    <w:rsid w:val="007F722C"/>
    <w:rsid w:val="00802E0F"/>
    <w:rsid w:val="008217A2"/>
    <w:rsid w:val="00832E8C"/>
    <w:rsid w:val="00834D0A"/>
    <w:rsid w:val="008412A8"/>
    <w:rsid w:val="00842FC6"/>
    <w:rsid w:val="008513C1"/>
    <w:rsid w:val="00854C12"/>
    <w:rsid w:val="00865B42"/>
    <w:rsid w:val="0088085E"/>
    <w:rsid w:val="00890C11"/>
    <w:rsid w:val="00896C6F"/>
    <w:rsid w:val="008B4D33"/>
    <w:rsid w:val="008C2379"/>
    <w:rsid w:val="008C602E"/>
    <w:rsid w:val="008D594C"/>
    <w:rsid w:val="008E0B72"/>
    <w:rsid w:val="008E6A98"/>
    <w:rsid w:val="008F3831"/>
    <w:rsid w:val="00907080"/>
    <w:rsid w:val="009115EF"/>
    <w:rsid w:val="00930299"/>
    <w:rsid w:val="009470B6"/>
    <w:rsid w:val="0095561F"/>
    <w:rsid w:val="009569D2"/>
    <w:rsid w:val="009775B6"/>
    <w:rsid w:val="009A0F8E"/>
    <w:rsid w:val="009A6FC4"/>
    <w:rsid w:val="009B3F3D"/>
    <w:rsid w:val="009C49AC"/>
    <w:rsid w:val="009C5122"/>
    <w:rsid w:val="009D7487"/>
    <w:rsid w:val="009F2C41"/>
    <w:rsid w:val="009F53A6"/>
    <w:rsid w:val="009F7838"/>
    <w:rsid w:val="00A02881"/>
    <w:rsid w:val="00A17B6B"/>
    <w:rsid w:val="00A245F4"/>
    <w:rsid w:val="00A316D8"/>
    <w:rsid w:val="00A344B4"/>
    <w:rsid w:val="00A457F5"/>
    <w:rsid w:val="00A71258"/>
    <w:rsid w:val="00A72687"/>
    <w:rsid w:val="00A73F70"/>
    <w:rsid w:val="00AB1631"/>
    <w:rsid w:val="00AB3E98"/>
    <w:rsid w:val="00AC2CED"/>
    <w:rsid w:val="00AC6CFA"/>
    <w:rsid w:val="00AD070E"/>
    <w:rsid w:val="00AE50F0"/>
    <w:rsid w:val="00AF2072"/>
    <w:rsid w:val="00B07973"/>
    <w:rsid w:val="00B17B59"/>
    <w:rsid w:val="00B230F7"/>
    <w:rsid w:val="00B26144"/>
    <w:rsid w:val="00B337E9"/>
    <w:rsid w:val="00B36425"/>
    <w:rsid w:val="00B439B5"/>
    <w:rsid w:val="00B442F0"/>
    <w:rsid w:val="00B51768"/>
    <w:rsid w:val="00B77A92"/>
    <w:rsid w:val="00B77D41"/>
    <w:rsid w:val="00B861B2"/>
    <w:rsid w:val="00B947E4"/>
    <w:rsid w:val="00BA4C15"/>
    <w:rsid w:val="00BB42ED"/>
    <w:rsid w:val="00BD71C0"/>
    <w:rsid w:val="00BD7EA8"/>
    <w:rsid w:val="00C02C53"/>
    <w:rsid w:val="00C202F2"/>
    <w:rsid w:val="00C25AAD"/>
    <w:rsid w:val="00C500E1"/>
    <w:rsid w:val="00C66873"/>
    <w:rsid w:val="00C67F12"/>
    <w:rsid w:val="00C74AF0"/>
    <w:rsid w:val="00C7577D"/>
    <w:rsid w:val="00CC2E32"/>
    <w:rsid w:val="00CC54DA"/>
    <w:rsid w:val="00CD4C68"/>
    <w:rsid w:val="00CE6EF3"/>
    <w:rsid w:val="00D04747"/>
    <w:rsid w:val="00D12D8D"/>
    <w:rsid w:val="00D25D32"/>
    <w:rsid w:val="00D26250"/>
    <w:rsid w:val="00D323FA"/>
    <w:rsid w:val="00D4380E"/>
    <w:rsid w:val="00D5503E"/>
    <w:rsid w:val="00D82B12"/>
    <w:rsid w:val="00D91090"/>
    <w:rsid w:val="00DA0DD6"/>
    <w:rsid w:val="00DA48A7"/>
    <w:rsid w:val="00DA7508"/>
    <w:rsid w:val="00DB23A8"/>
    <w:rsid w:val="00DD352A"/>
    <w:rsid w:val="00DF27B4"/>
    <w:rsid w:val="00E016FC"/>
    <w:rsid w:val="00E039FC"/>
    <w:rsid w:val="00E04760"/>
    <w:rsid w:val="00E22D53"/>
    <w:rsid w:val="00E34041"/>
    <w:rsid w:val="00E34C0D"/>
    <w:rsid w:val="00E459CC"/>
    <w:rsid w:val="00E56491"/>
    <w:rsid w:val="00E61CBE"/>
    <w:rsid w:val="00E8292D"/>
    <w:rsid w:val="00E85A78"/>
    <w:rsid w:val="00EA490B"/>
    <w:rsid w:val="00EA4EEA"/>
    <w:rsid w:val="00EB2BE7"/>
    <w:rsid w:val="00EB5BE7"/>
    <w:rsid w:val="00EC4733"/>
    <w:rsid w:val="00EC676D"/>
    <w:rsid w:val="00EE36B7"/>
    <w:rsid w:val="00EE3B98"/>
    <w:rsid w:val="00EF3312"/>
    <w:rsid w:val="00F005CB"/>
    <w:rsid w:val="00F1536F"/>
    <w:rsid w:val="00F24D8C"/>
    <w:rsid w:val="00F36CB0"/>
    <w:rsid w:val="00F40B39"/>
    <w:rsid w:val="00F44760"/>
    <w:rsid w:val="00F52AB5"/>
    <w:rsid w:val="00F53844"/>
    <w:rsid w:val="00F5598E"/>
    <w:rsid w:val="00F55A24"/>
    <w:rsid w:val="00F619AC"/>
    <w:rsid w:val="00F70FE1"/>
    <w:rsid w:val="00F71378"/>
    <w:rsid w:val="00F7421F"/>
    <w:rsid w:val="00F91B18"/>
    <w:rsid w:val="00F93E4C"/>
    <w:rsid w:val="00F9505B"/>
    <w:rsid w:val="00FA19C8"/>
    <w:rsid w:val="00FA1D18"/>
    <w:rsid w:val="00FB0DDE"/>
    <w:rsid w:val="00FB3A2E"/>
    <w:rsid w:val="00FB5B0C"/>
    <w:rsid w:val="00FB6DDF"/>
    <w:rsid w:val="00FC0103"/>
    <w:rsid w:val="00FD2E2B"/>
    <w:rsid w:val="00FE3071"/>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3301A3D5"/>
  <w15:chartTrackingRefBased/>
  <w15:docId w15:val="{0537A00D-B818-44F7-83C9-4B922487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4E"/>
  </w:style>
  <w:style w:type="paragraph" w:styleId="Heading1">
    <w:name w:val="heading 1"/>
    <w:basedOn w:val="Normal"/>
    <w:next w:val="Normal"/>
    <w:link w:val="Heading1Char"/>
    <w:uiPriority w:val="9"/>
    <w:qFormat/>
    <w:rsid w:val="001C554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1C554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C554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C554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C554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C554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C554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C554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C554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54E"/>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1C554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C554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C554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C554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C554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C554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C554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C554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C554E"/>
    <w:pPr>
      <w:spacing w:line="240" w:lineRule="auto"/>
    </w:pPr>
    <w:rPr>
      <w:b/>
      <w:bCs/>
      <w:smallCaps/>
      <w:color w:val="595959" w:themeColor="text1" w:themeTint="A6"/>
    </w:rPr>
  </w:style>
  <w:style w:type="paragraph" w:styleId="Title">
    <w:name w:val="Title"/>
    <w:basedOn w:val="Normal"/>
    <w:next w:val="Normal"/>
    <w:link w:val="TitleChar"/>
    <w:uiPriority w:val="10"/>
    <w:qFormat/>
    <w:rsid w:val="001C554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C554E"/>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C554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C554E"/>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C554E"/>
    <w:rPr>
      <w:b/>
      <w:bCs/>
    </w:rPr>
  </w:style>
  <w:style w:type="character" w:styleId="Emphasis">
    <w:name w:val="Emphasis"/>
    <w:basedOn w:val="DefaultParagraphFont"/>
    <w:uiPriority w:val="20"/>
    <w:qFormat/>
    <w:rsid w:val="001C554E"/>
    <w:rPr>
      <w:i/>
      <w:iCs/>
    </w:rPr>
  </w:style>
  <w:style w:type="paragraph" w:styleId="NoSpacing">
    <w:name w:val="No Spacing"/>
    <w:uiPriority w:val="1"/>
    <w:qFormat/>
    <w:rsid w:val="001C554E"/>
    <w:pPr>
      <w:spacing w:after="0" w:line="240" w:lineRule="auto"/>
    </w:pPr>
  </w:style>
  <w:style w:type="paragraph" w:styleId="Quote">
    <w:name w:val="Quote"/>
    <w:basedOn w:val="Normal"/>
    <w:next w:val="Normal"/>
    <w:link w:val="QuoteChar"/>
    <w:uiPriority w:val="29"/>
    <w:qFormat/>
    <w:rsid w:val="001C554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C554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C554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C554E"/>
    <w:rPr>
      <w:color w:val="404040" w:themeColor="text1" w:themeTint="BF"/>
      <w:sz w:val="32"/>
      <w:szCs w:val="32"/>
    </w:rPr>
  </w:style>
  <w:style w:type="character" w:styleId="SubtleEmphasis">
    <w:name w:val="Subtle Emphasis"/>
    <w:basedOn w:val="DefaultParagraphFont"/>
    <w:uiPriority w:val="19"/>
    <w:qFormat/>
    <w:rsid w:val="001C554E"/>
    <w:rPr>
      <w:i/>
      <w:iCs/>
      <w:color w:val="595959" w:themeColor="text1" w:themeTint="A6"/>
    </w:rPr>
  </w:style>
  <w:style w:type="character" w:styleId="IntenseEmphasis">
    <w:name w:val="Intense Emphasis"/>
    <w:basedOn w:val="DefaultParagraphFont"/>
    <w:uiPriority w:val="21"/>
    <w:qFormat/>
    <w:rsid w:val="001C554E"/>
    <w:rPr>
      <w:b/>
      <w:bCs/>
      <w:i/>
      <w:iCs/>
    </w:rPr>
  </w:style>
  <w:style w:type="character" w:styleId="SubtleReference">
    <w:name w:val="Subtle Reference"/>
    <w:basedOn w:val="DefaultParagraphFont"/>
    <w:uiPriority w:val="31"/>
    <w:qFormat/>
    <w:rsid w:val="001C5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554E"/>
    <w:rPr>
      <w:b/>
      <w:bCs/>
      <w:caps w:val="0"/>
      <w:smallCaps/>
      <w:color w:val="auto"/>
      <w:spacing w:val="3"/>
      <w:u w:val="single"/>
    </w:rPr>
  </w:style>
  <w:style w:type="character" w:styleId="BookTitle">
    <w:name w:val="Book Title"/>
    <w:basedOn w:val="DefaultParagraphFont"/>
    <w:uiPriority w:val="33"/>
    <w:qFormat/>
    <w:rsid w:val="001C554E"/>
    <w:rPr>
      <w:b/>
      <w:bCs/>
      <w:smallCaps/>
      <w:spacing w:val="7"/>
    </w:rPr>
  </w:style>
  <w:style w:type="paragraph" w:styleId="TOCHeading">
    <w:name w:val="TOC Heading"/>
    <w:basedOn w:val="Heading1"/>
    <w:next w:val="Normal"/>
    <w:uiPriority w:val="39"/>
    <w:semiHidden/>
    <w:unhideWhenUsed/>
    <w:qFormat/>
    <w:rsid w:val="001C554E"/>
    <w:pPr>
      <w:outlineLvl w:val="9"/>
    </w:pPr>
  </w:style>
  <w:style w:type="paragraph" w:styleId="PlainText">
    <w:name w:val="Plain Text"/>
    <w:basedOn w:val="Normal"/>
    <w:link w:val="PlainTextChar"/>
    <w:semiHidden/>
    <w:rsid w:val="001C554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1C554E"/>
    <w:rPr>
      <w:rFonts w:ascii="Consolas" w:eastAsia="Calibri" w:hAnsi="Consolas" w:cs="Times New Roman"/>
      <w:sz w:val="21"/>
      <w:szCs w:val="21"/>
    </w:rPr>
  </w:style>
  <w:style w:type="table" w:styleId="TableGrid">
    <w:name w:val="Table Grid"/>
    <w:basedOn w:val="TableNormal"/>
    <w:uiPriority w:val="39"/>
    <w:rsid w:val="001C554E"/>
    <w:pPr>
      <w:spacing w:after="0" w:line="240" w:lineRule="auto"/>
    </w:pPr>
    <w:rPr>
      <w:rFonts w:ascii="Arial" w:eastAsiaTheme="minorHAns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54E"/>
    <w:rPr>
      <w:color w:val="0563C1" w:themeColor="hyperlink"/>
      <w:u w:val="single"/>
    </w:rPr>
  </w:style>
  <w:style w:type="paragraph" w:styleId="Header">
    <w:name w:val="header"/>
    <w:basedOn w:val="Normal"/>
    <w:link w:val="HeaderChar"/>
    <w:uiPriority w:val="99"/>
    <w:unhideWhenUsed/>
    <w:rsid w:val="00557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09F"/>
  </w:style>
  <w:style w:type="paragraph" w:styleId="Footer">
    <w:name w:val="footer"/>
    <w:basedOn w:val="Normal"/>
    <w:link w:val="FooterChar"/>
    <w:uiPriority w:val="99"/>
    <w:unhideWhenUsed/>
    <w:qFormat/>
    <w:rsid w:val="00557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09F"/>
  </w:style>
  <w:style w:type="paragraph" w:styleId="ListParagraph">
    <w:name w:val="List Paragraph"/>
    <w:basedOn w:val="Normal"/>
    <w:uiPriority w:val="34"/>
    <w:qFormat/>
    <w:rsid w:val="007812AF"/>
    <w:pPr>
      <w:ind w:left="720"/>
      <w:contextualSpacing/>
    </w:pPr>
  </w:style>
  <w:style w:type="character" w:styleId="UnresolvedMention">
    <w:name w:val="Unresolved Mention"/>
    <w:basedOn w:val="DefaultParagraphFont"/>
    <w:uiPriority w:val="99"/>
    <w:semiHidden/>
    <w:unhideWhenUsed/>
    <w:rsid w:val="00080107"/>
    <w:rPr>
      <w:color w:val="605E5C"/>
      <w:shd w:val="clear" w:color="auto" w:fill="E1DFDD"/>
    </w:rPr>
  </w:style>
  <w:style w:type="character" w:styleId="FollowedHyperlink">
    <w:name w:val="FollowedHyperlink"/>
    <w:basedOn w:val="DefaultParagraphFont"/>
    <w:uiPriority w:val="99"/>
    <w:semiHidden/>
    <w:unhideWhenUsed/>
    <w:rsid w:val="003E7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rnandocounty.us/departments/departments-n-z/public-works/aquatic-services/waterways-advisory-committee/agendas-and-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 Duenninger</dc:creator>
  <cp:keywords/>
  <dc:description/>
  <cp:lastModifiedBy>Carla Burrmann</cp:lastModifiedBy>
  <cp:revision>12</cp:revision>
  <cp:lastPrinted>2021-05-27T17:02:00Z</cp:lastPrinted>
  <dcterms:created xsi:type="dcterms:W3CDTF">2023-11-16T16:58:00Z</dcterms:created>
  <dcterms:modified xsi:type="dcterms:W3CDTF">2023-12-28T16:03:00Z</dcterms:modified>
</cp:coreProperties>
</file>