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B62C" w14:textId="098DDA57" w:rsidR="006A3F45" w:rsidRDefault="009D7B36" w:rsidP="009D7B36">
      <w:pPr>
        <w:pStyle w:val="Title"/>
        <w:spacing w:before="0" w:after="240"/>
        <w:ind w:left="90"/>
        <w:jc w:val="left"/>
      </w:pPr>
      <w:r>
        <w:rPr>
          <w:noProof/>
        </w:rPr>
        <w:drawing>
          <wp:inline distT="0" distB="0" distL="0" distR="0" wp14:anchorId="3CFD6D7D" wp14:editId="0A0713E5">
            <wp:extent cx="824865" cy="824865"/>
            <wp:effectExtent l="0" t="0" r="0" b="0"/>
            <wp:docPr id="4" name="Picture 4" descr="A close-up of a compa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compass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 w:rsidR="00702A18">
        <w:t>Accessory</w:t>
      </w:r>
      <w:r w:rsidR="00702A18">
        <w:rPr>
          <w:spacing w:val="-16"/>
        </w:rPr>
        <w:t xml:space="preserve"> </w:t>
      </w:r>
      <w:r w:rsidR="00702A18">
        <w:t>Structure</w:t>
      </w:r>
      <w:r w:rsidR="00702A18">
        <w:rPr>
          <w:spacing w:val="-16"/>
        </w:rPr>
        <w:t xml:space="preserve"> </w:t>
      </w:r>
      <w:r w:rsidR="00702A18">
        <w:rPr>
          <w:spacing w:val="-2"/>
        </w:rPr>
        <w:t>Affidavit</w:t>
      </w:r>
    </w:p>
    <w:p w14:paraId="6D9BAE8B" w14:textId="77777777" w:rsidR="006A3F45" w:rsidRDefault="006A3F45">
      <w:pPr>
        <w:pStyle w:val="BodyText"/>
        <w:spacing w:before="1"/>
        <w:rPr>
          <w:b/>
          <w:sz w:val="32"/>
        </w:rPr>
      </w:pPr>
    </w:p>
    <w:p w14:paraId="0883EE4E" w14:textId="77777777" w:rsidR="006A3F45" w:rsidRDefault="00702A18">
      <w:pPr>
        <w:pStyle w:val="BodyText"/>
        <w:tabs>
          <w:tab w:val="left" w:pos="2393"/>
          <w:tab w:val="left" w:pos="5700"/>
          <w:tab w:val="left" w:pos="8549"/>
        </w:tabs>
        <w:ind w:left="139"/>
      </w:pPr>
      <w:r>
        <w:t>Date: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ab/>
        <w:t xml:space="preserve">Permit No. </w:t>
      </w:r>
      <w:r>
        <w:rPr>
          <w:u w:val="single"/>
        </w:rPr>
        <w:tab/>
      </w:r>
    </w:p>
    <w:p w14:paraId="4859D7B7" w14:textId="77777777" w:rsidR="006A3F45" w:rsidRDefault="006A3F45">
      <w:pPr>
        <w:pStyle w:val="BodyText"/>
        <w:spacing w:before="2"/>
        <w:rPr>
          <w:sz w:val="16"/>
        </w:rPr>
      </w:pPr>
    </w:p>
    <w:p w14:paraId="39B555DB" w14:textId="77777777" w:rsidR="006A3F45" w:rsidRDefault="00702A18">
      <w:pPr>
        <w:pStyle w:val="BodyText"/>
        <w:tabs>
          <w:tab w:val="left" w:pos="7087"/>
        </w:tabs>
        <w:spacing w:before="90"/>
        <w:ind w:left="140"/>
      </w:pPr>
      <w:r>
        <w:t xml:space="preserve">Legal Description: </w:t>
      </w:r>
      <w:r>
        <w:rPr>
          <w:u w:val="single"/>
        </w:rPr>
        <w:tab/>
      </w:r>
    </w:p>
    <w:p w14:paraId="7CAB8C3F" w14:textId="77777777" w:rsidR="006A3F45" w:rsidRDefault="006A3F45">
      <w:pPr>
        <w:pStyle w:val="BodyText"/>
        <w:spacing w:before="2"/>
        <w:rPr>
          <w:sz w:val="16"/>
        </w:rPr>
      </w:pPr>
    </w:p>
    <w:p w14:paraId="5C3036FC" w14:textId="77777777" w:rsidR="006A3F45" w:rsidRDefault="00702A18" w:rsidP="00696F12">
      <w:pPr>
        <w:pStyle w:val="BodyText"/>
        <w:tabs>
          <w:tab w:val="left" w:pos="4299"/>
        </w:tabs>
        <w:spacing w:before="120"/>
        <w:ind w:left="139" w:right="115"/>
      </w:pPr>
      <w:r>
        <w:t xml:space="preserve">I, </w:t>
      </w:r>
      <w:r>
        <w:rPr>
          <w:u w:val="single"/>
        </w:rPr>
        <w:tab/>
      </w:r>
      <w:r>
        <w:t>, hereby understand and acknowledge that 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Ordinance</w:t>
      </w:r>
      <w:r>
        <w:rPr>
          <w:spacing w:val="-4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2016-17,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detached</w:t>
      </w:r>
      <w:r>
        <w:rPr>
          <w:spacing w:val="-3"/>
        </w:rPr>
        <w:t xml:space="preserve"> </w:t>
      </w:r>
      <w:r>
        <w:t>accessory</w:t>
      </w:r>
      <w:r>
        <w:rPr>
          <w:spacing w:val="-1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 allowed on the above-described legal description.</w:t>
      </w:r>
    </w:p>
    <w:p w14:paraId="40BA432E" w14:textId="77777777" w:rsidR="006A3F45" w:rsidRDefault="006A3F45">
      <w:pPr>
        <w:pStyle w:val="BodyText"/>
      </w:pPr>
    </w:p>
    <w:p w14:paraId="44B00930" w14:textId="77777777" w:rsidR="006A3F45" w:rsidRDefault="00702A18">
      <w:pPr>
        <w:pStyle w:val="BodyText"/>
        <w:ind w:left="140"/>
      </w:pPr>
      <w:r>
        <w:t>One detached garage, in addition to the detached accessory building will be allowed, provided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garage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accessory</w:t>
      </w:r>
      <w:r>
        <w:rPr>
          <w:spacing w:val="-4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zoning</w:t>
      </w:r>
      <w:r>
        <w:rPr>
          <w:spacing w:val="-4"/>
        </w:rPr>
        <w:t xml:space="preserve"> </w:t>
      </w:r>
      <w:r>
        <w:t>requirements, including the criteria listed in Ordinance No. 2016-17</w:t>
      </w:r>
      <w:r>
        <w:rPr>
          <w:sz w:val="23"/>
        </w:rPr>
        <w:t>.</w:t>
      </w:r>
      <w:r>
        <w:rPr>
          <w:spacing w:val="40"/>
          <w:sz w:val="23"/>
        </w:rPr>
        <w:t xml:space="preserve"> </w:t>
      </w:r>
      <w:r>
        <w:t>I agree to remove all existing accessory buildings that are not in compliance with Ordinance No. 2016-17.</w:t>
      </w:r>
    </w:p>
    <w:p w14:paraId="13927241" w14:textId="5BF8BCF6" w:rsidR="00DC7754" w:rsidRDefault="00702A18">
      <w:pPr>
        <w:pStyle w:val="BodyText"/>
        <w:tabs>
          <w:tab w:val="left" w:pos="3765"/>
          <w:tab w:val="left" w:pos="6058"/>
        </w:tabs>
        <w:spacing w:before="198" w:line="249" w:lineRule="auto"/>
        <w:ind w:left="117" w:right="175"/>
      </w:pPr>
      <w:r>
        <w:t xml:space="preserve">I confirm that there are no </w:t>
      </w:r>
      <w:r w:rsidR="000C671D">
        <w:t>accessory structures</w:t>
      </w:r>
      <w:r w:rsidR="00DC7754">
        <w:t xml:space="preserve"> on this parcel ____</w:t>
      </w:r>
    </w:p>
    <w:p w14:paraId="4B8A9B67" w14:textId="7A56C0B9" w:rsidR="00DC7754" w:rsidRPr="00DC7754" w:rsidRDefault="00DC7754" w:rsidP="00DC7754">
      <w:pPr>
        <w:pStyle w:val="BodyText"/>
        <w:tabs>
          <w:tab w:val="left" w:pos="3765"/>
          <w:tab w:val="left" w:pos="6058"/>
        </w:tabs>
        <w:spacing w:before="198" w:line="249" w:lineRule="auto"/>
        <w:ind w:left="117" w:right="175"/>
        <w:jc w:val="center"/>
        <w:rPr>
          <w:b/>
          <w:bCs/>
          <w:u w:val="single"/>
        </w:rPr>
      </w:pPr>
      <w:r w:rsidRPr="00DC7754">
        <w:rPr>
          <w:b/>
          <w:bCs/>
          <w:u w:val="single"/>
        </w:rPr>
        <w:t>If applicable check which structures are on parcel</w:t>
      </w:r>
    </w:p>
    <w:p w14:paraId="2A47A955" w14:textId="19724F39" w:rsidR="00DC7754" w:rsidRDefault="00DC7754">
      <w:pPr>
        <w:pStyle w:val="BodyText"/>
        <w:tabs>
          <w:tab w:val="left" w:pos="3765"/>
          <w:tab w:val="left" w:pos="6058"/>
        </w:tabs>
        <w:spacing w:before="198" w:line="249" w:lineRule="auto"/>
        <w:ind w:left="117" w:right="175"/>
      </w:pPr>
      <w:r>
        <w:t xml:space="preserve">Shed </w:t>
      </w:r>
      <w:r w:rsidR="000C671D">
        <w:t>200’ Sq. Ft or less</w:t>
      </w:r>
      <w:r w:rsidR="00702A18">
        <w:t xml:space="preserve"> </w:t>
      </w:r>
      <w:r>
        <w:t>_____</w:t>
      </w:r>
    </w:p>
    <w:p w14:paraId="6D0EDBD5" w14:textId="4F654996" w:rsidR="00DC7754" w:rsidRDefault="009E0CA9">
      <w:pPr>
        <w:pStyle w:val="BodyText"/>
        <w:tabs>
          <w:tab w:val="left" w:pos="3765"/>
          <w:tab w:val="left" w:pos="6058"/>
        </w:tabs>
        <w:spacing w:before="198" w:line="249" w:lineRule="auto"/>
        <w:ind w:left="117" w:right="175"/>
      </w:pPr>
      <w:r>
        <w:t>Accessory Structure</w:t>
      </w:r>
      <w:r w:rsidR="00DC7754">
        <w:t xml:space="preserve"> over 200’ Sq. Ft. ______</w:t>
      </w:r>
    </w:p>
    <w:p w14:paraId="305D493C" w14:textId="617C585D" w:rsidR="006A3F45" w:rsidRDefault="00DC7754">
      <w:pPr>
        <w:pStyle w:val="BodyText"/>
        <w:tabs>
          <w:tab w:val="left" w:pos="3765"/>
          <w:tab w:val="left" w:pos="6058"/>
        </w:tabs>
        <w:spacing w:before="198" w:line="249" w:lineRule="auto"/>
        <w:ind w:left="117" w:right="175"/>
      </w:pPr>
      <w:r>
        <w:t>D</w:t>
      </w:r>
      <w:r w:rsidR="00702A18">
        <w:t xml:space="preserve">etached </w:t>
      </w:r>
      <w:r>
        <w:t>G</w:t>
      </w:r>
      <w:r w:rsidR="00702A18">
        <w:t>arage</w:t>
      </w:r>
      <w:r w:rsidR="000C671D">
        <w:t xml:space="preserve"> (over 200’ Sq. Ft.) _____</w:t>
      </w:r>
    </w:p>
    <w:p w14:paraId="05CF51A0" w14:textId="77777777" w:rsidR="006A3F45" w:rsidRDefault="006A3F45">
      <w:pPr>
        <w:pStyle w:val="BodyText"/>
        <w:rPr>
          <w:sz w:val="20"/>
        </w:rPr>
      </w:pPr>
    </w:p>
    <w:p w14:paraId="7736D1EC" w14:textId="77777777" w:rsidR="006A3F45" w:rsidRDefault="006A3F45" w:rsidP="00A220D6">
      <w:pPr>
        <w:pStyle w:val="BodyText"/>
        <w:rPr>
          <w:sz w:val="20"/>
        </w:rPr>
      </w:pPr>
    </w:p>
    <w:p w14:paraId="2C6E9959" w14:textId="41A68C3F" w:rsidR="006A3F45" w:rsidRDefault="00702A18" w:rsidP="00A220D6">
      <w:pPr>
        <w:pStyle w:val="BodyText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F3C3B7" wp14:editId="17C0D4CF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2514600" cy="1270"/>
                <wp:effectExtent l="0" t="0" r="0" b="0"/>
                <wp:wrapTopAndBottom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3960"/>
                            <a:gd name="T2" fmla="+- 0 5760 1800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54CFE" id="docshape1" o:spid="_x0000_s1026" style="position:absolute;margin-left:0;margin-top:11.15pt;width:198pt;height:.1pt;z-index:-15728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" path="m,l3960,e" filled="f" strokeweight=".48pt">
                <v:path arrowok="t" o:connecttype="custom" o:connectlocs="0,0;2514600,0" o:connectangles="0,0"/>
                <w10:wrap type="topAndBottom" anchorx="margin"/>
              </v:shape>
            </w:pict>
          </mc:Fallback>
        </mc:AlternateContent>
      </w:r>
      <w:r w:rsidR="00A220D6">
        <w:t>S</w:t>
      </w:r>
      <w:r>
        <w:t>ignatures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rPr>
          <w:spacing w:val="-2"/>
        </w:rPr>
        <w:t>Owner</w:t>
      </w:r>
      <w:r w:rsidR="00DC7754">
        <w:rPr>
          <w:spacing w:val="-2"/>
        </w:rPr>
        <w:t>/Contractor</w:t>
      </w:r>
    </w:p>
    <w:p w14:paraId="29FDB450" w14:textId="77777777" w:rsidR="006A3F45" w:rsidRDefault="006A3F45" w:rsidP="00A220D6">
      <w:pPr>
        <w:pStyle w:val="BodyText"/>
        <w:rPr>
          <w:sz w:val="20"/>
        </w:rPr>
      </w:pPr>
    </w:p>
    <w:p w14:paraId="04FB37C2" w14:textId="4C4CEB65" w:rsidR="006A3F45" w:rsidRDefault="006A3F45" w:rsidP="00A220D6">
      <w:pPr>
        <w:pStyle w:val="BodyText"/>
        <w:spacing w:before="5"/>
        <w:rPr>
          <w:sz w:val="25"/>
        </w:rPr>
      </w:pPr>
    </w:p>
    <w:p w14:paraId="3496C706" w14:textId="09D6292B" w:rsidR="006A3F45" w:rsidRDefault="00A220D6" w:rsidP="00A220D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A7F3E3" wp14:editId="7E5E3948">
                <wp:simplePos x="0" y="0"/>
                <wp:positionH relativeFrom="page">
                  <wp:posOffset>937260</wp:posOffset>
                </wp:positionH>
                <wp:positionV relativeFrom="paragraph">
                  <wp:posOffset>13970</wp:posOffset>
                </wp:positionV>
                <wp:extent cx="2590800" cy="1270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4080"/>
                            <a:gd name="T2" fmla="+- 0 5880 1800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DE851" id="docshape2" o:spid="_x0000_s1026" style="position:absolute;margin-left:73.8pt;margin-top:1.1pt;width:20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 w:rsidR="00702A18">
        <w:t>Print</w:t>
      </w:r>
      <w:r w:rsidR="00702A18">
        <w:rPr>
          <w:spacing w:val="-6"/>
        </w:rPr>
        <w:t xml:space="preserve"> </w:t>
      </w:r>
      <w:r w:rsidR="00702A18">
        <w:t>Name</w:t>
      </w:r>
      <w:r w:rsidR="00702A18">
        <w:rPr>
          <w:spacing w:val="-4"/>
        </w:rPr>
        <w:t xml:space="preserve"> </w:t>
      </w:r>
      <w:r w:rsidR="00702A18">
        <w:t>of</w:t>
      </w:r>
      <w:r w:rsidR="00702A18">
        <w:rPr>
          <w:spacing w:val="-5"/>
        </w:rPr>
        <w:t xml:space="preserve"> </w:t>
      </w:r>
      <w:r w:rsidR="00702A18">
        <w:t>Property</w:t>
      </w:r>
      <w:r w:rsidR="00702A18">
        <w:rPr>
          <w:spacing w:val="-1"/>
        </w:rPr>
        <w:t xml:space="preserve"> </w:t>
      </w:r>
      <w:r w:rsidR="00702A18">
        <w:rPr>
          <w:spacing w:val="-4"/>
        </w:rPr>
        <w:t>Owner</w:t>
      </w:r>
      <w:r w:rsidR="00DC7754">
        <w:rPr>
          <w:spacing w:val="-4"/>
        </w:rPr>
        <w:t>/Contractor</w:t>
      </w:r>
    </w:p>
    <w:p w14:paraId="486E26CA" w14:textId="77777777" w:rsidR="006A3F45" w:rsidRDefault="006A3F45" w:rsidP="00A220D6">
      <w:pPr>
        <w:pStyle w:val="BodyText"/>
      </w:pPr>
    </w:p>
    <w:p w14:paraId="440D3478" w14:textId="77777777" w:rsidR="00DB0273" w:rsidRDefault="00DB0273" w:rsidP="00DB0273">
      <w:pPr>
        <w:pStyle w:val="BodyText"/>
      </w:pPr>
    </w:p>
    <w:p w14:paraId="26E8FB9F" w14:textId="017AF3E7" w:rsidR="00DB0273" w:rsidRDefault="00DB0273" w:rsidP="00DB027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309C898" wp14:editId="39615426">
                <wp:simplePos x="0" y="0"/>
                <wp:positionH relativeFrom="page">
                  <wp:posOffset>937260</wp:posOffset>
                </wp:positionH>
                <wp:positionV relativeFrom="paragraph">
                  <wp:posOffset>13970</wp:posOffset>
                </wp:positionV>
                <wp:extent cx="2590800" cy="1270"/>
                <wp:effectExtent l="0" t="0" r="0" b="0"/>
                <wp:wrapTopAndBottom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4080"/>
                            <a:gd name="T2" fmla="+- 0 5880 1800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80904" id="docshape2" o:spid="_x0000_s1026" style="position:absolute;margin-left:73.8pt;margin-top:1.1pt;width:20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>
        <w:t>Print</w:t>
      </w:r>
      <w:r>
        <w:rPr>
          <w:spacing w:val="-6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rPr>
          <w:spacing w:val="-4"/>
        </w:rPr>
        <w:t>Owner</w:t>
      </w:r>
    </w:p>
    <w:p w14:paraId="37BB48EA" w14:textId="77777777" w:rsidR="00DB0273" w:rsidRDefault="00DB0273" w:rsidP="00A220D6">
      <w:pPr>
        <w:pStyle w:val="BodyText"/>
      </w:pPr>
    </w:p>
    <w:p w14:paraId="3C61F674" w14:textId="77777777" w:rsidR="00DB0273" w:rsidRDefault="00702A18" w:rsidP="00A220D6">
      <w:pPr>
        <w:ind w:right="5512"/>
        <w:rPr>
          <w:b/>
          <w:sz w:val="24"/>
        </w:rPr>
      </w:pPr>
      <w:r>
        <w:rPr>
          <w:b/>
          <w:sz w:val="24"/>
        </w:rPr>
        <w:t>STATE OF FLORIDA</w:t>
      </w:r>
    </w:p>
    <w:p w14:paraId="44D2F251" w14:textId="693006A4" w:rsidR="006A3F45" w:rsidRDefault="00DB0273" w:rsidP="00A220D6">
      <w:pPr>
        <w:ind w:right="5512"/>
        <w:rPr>
          <w:b/>
          <w:sz w:val="24"/>
        </w:rPr>
      </w:pPr>
      <w:r>
        <w:rPr>
          <w:b/>
          <w:sz w:val="24"/>
        </w:rPr>
        <w:t>C</w:t>
      </w:r>
      <w:r w:rsidR="00702A18">
        <w:rPr>
          <w:b/>
          <w:sz w:val="24"/>
        </w:rPr>
        <w:t>OUNTY</w:t>
      </w:r>
      <w:r w:rsidR="00702A18">
        <w:rPr>
          <w:b/>
          <w:spacing w:val="-15"/>
          <w:sz w:val="24"/>
        </w:rPr>
        <w:t xml:space="preserve"> </w:t>
      </w:r>
      <w:r w:rsidR="00702A18">
        <w:rPr>
          <w:b/>
          <w:sz w:val="24"/>
        </w:rPr>
        <w:t>OF</w:t>
      </w:r>
      <w:r w:rsidR="00702A18">
        <w:rPr>
          <w:b/>
          <w:spacing w:val="-15"/>
          <w:sz w:val="24"/>
        </w:rPr>
        <w:t xml:space="preserve"> </w:t>
      </w:r>
      <w:r w:rsidR="00702A18">
        <w:rPr>
          <w:b/>
          <w:sz w:val="24"/>
        </w:rPr>
        <w:t>HERNANDO</w:t>
      </w:r>
    </w:p>
    <w:p w14:paraId="6BA6EC95" w14:textId="77777777" w:rsidR="006A3F45" w:rsidRDefault="006A3F45" w:rsidP="00A220D6">
      <w:pPr>
        <w:pStyle w:val="BodyText"/>
        <w:rPr>
          <w:b/>
        </w:rPr>
      </w:pPr>
    </w:p>
    <w:p w14:paraId="7DCF0430" w14:textId="3A4B84A7" w:rsidR="006A3F45" w:rsidRDefault="00702A18" w:rsidP="00DC7754">
      <w:pPr>
        <w:pStyle w:val="BodyText"/>
        <w:tabs>
          <w:tab w:val="left" w:pos="6620"/>
        </w:tabs>
        <w:spacing w:after="120"/>
      </w:pPr>
      <w:r>
        <w:t>The foregoing instrument</w:t>
      </w:r>
      <w:r>
        <w:rPr>
          <w:spacing w:val="5"/>
        </w:rPr>
        <w:t xml:space="preserve"> </w:t>
      </w:r>
      <w:r>
        <w:t>was acknowledged before</w:t>
      </w:r>
      <w:r>
        <w:rPr>
          <w:spacing w:val="-1"/>
        </w:rPr>
        <w:t xml:space="preserve"> </w:t>
      </w:r>
      <w:r>
        <w:t xml:space="preserve">me this </w:t>
      </w:r>
      <w:r>
        <w:rPr>
          <w:u w:val="single"/>
        </w:rPr>
        <w:tab/>
      </w:r>
      <w:r>
        <w:t xml:space="preserve">day </w:t>
      </w:r>
      <w:r>
        <w:rPr>
          <w:spacing w:val="-5"/>
        </w:rPr>
        <w:t>of</w:t>
      </w:r>
      <w:r w:rsidR="009D7B36">
        <w:rPr>
          <w:spacing w:val="-5"/>
        </w:rPr>
        <w:t>________________, 20__</w:t>
      </w:r>
    </w:p>
    <w:p w14:paraId="4E280370" w14:textId="77777777" w:rsidR="00CA3C5D" w:rsidRDefault="00702A18" w:rsidP="00DC7754">
      <w:pPr>
        <w:pStyle w:val="BodyText"/>
        <w:tabs>
          <w:tab w:val="left" w:pos="2659"/>
          <w:tab w:val="left" w:pos="3314"/>
          <w:tab w:val="left" w:pos="6979"/>
        </w:tabs>
        <w:spacing w:before="90" w:after="120"/>
        <w:rPr>
          <w:noProof/>
        </w:rPr>
      </w:pPr>
      <w:r>
        <w:t xml:space="preserve">by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 w:rsidR="009D7B36">
        <w:rPr>
          <w:spacing w:val="-3"/>
        </w:rPr>
        <w:t>____</w:t>
      </w:r>
      <w:r>
        <w:t>who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personally</w:t>
      </w:r>
      <w:r w:rsidR="00CA3C5D">
        <w:rPr>
          <w:spacing w:val="-2"/>
        </w:rPr>
        <w:t xml:space="preserve"> </w:t>
      </w:r>
      <w:r w:rsidR="00CA3C5D">
        <w:rPr>
          <w:noProof/>
        </w:rPr>
        <w:t>k</w:t>
      </w:r>
      <w:r w:rsidR="00053E38">
        <w:rPr>
          <w:noProof/>
        </w:rPr>
        <w:t xml:space="preserve">nown to me or ____who has produced </w:t>
      </w:r>
    </w:p>
    <w:p w14:paraId="00B4F965" w14:textId="50970F05" w:rsidR="00053E38" w:rsidRDefault="00053E38" w:rsidP="00DC7754">
      <w:pPr>
        <w:pStyle w:val="BodyText"/>
        <w:tabs>
          <w:tab w:val="left" w:pos="2659"/>
          <w:tab w:val="left" w:pos="3314"/>
          <w:tab w:val="left" w:pos="6979"/>
        </w:tabs>
        <w:spacing w:before="90" w:after="120"/>
        <w:rPr>
          <w:noProof/>
        </w:rPr>
      </w:pPr>
      <w:r>
        <w:rPr>
          <w:noProof/>
        </w:rPr>
        <w:t>____________________________ as identification.</w:t>
      </w:r>
    </w:p>
    <w:p w14:paraId="294E6C66" w14:textId="77777777" w:rsidR="00053E38" w:rsidRDefault="00053E38" w:rsidP="00A220D6">
      <w:pPr>
        <w:pStyle w:val="BodyText"/>
        <w:tabs>
          <w:tab w:val="left" w:pos="2659"/>
          <w:tab w:val="left" w:pos="3314"/>
          <w:tab w:val="left" w:pos="6979"/>
        </w:tabs>
        <w:spacing w:before="90"/>
      </w:pPr>
    </w:p>
    <w:p w14:paraId="5A087E2C" w14:textId="169BF77B" w:rsidR="006A3F45" w:rsidRDefault="00053E38" w:rsidP="00A220D6">
      <w:pPr>
        <w:pStyle w:val="BodyText"/>
        <w:spacing w:before="2"/>
        <w:rPr>
          <w:sz w:val="16"/>
        </w:rPr>
      </w:pPr>
      <w:r>
        <w:rPr>
          <w:sz w:val="16"/>
        </w:rPr>
        <w:t>____________________________________</w:t>
      </w:r>
    </w:p>
    <w:p w14:paraId="4E09506D" w14:textId="2ABC4E8D" w:rsidR="006A3F45" w:rsidRDefault="006A3F45" w:rsidP="00A220D6">
      <w:pPr>
        <w:pStyle w:val="BodyText"/>
        <w:spacing w:line="20" w:lineRule="exact"/>
        <w:rPr>
          <w:sz w:val="2"/>
        </w:rPr>
      </w:pPr>
    </w:p>
    <w:p w14:paraId="565F31CC" w14:textId="628E93D7" w:rsidR="006A3F45" w:rsidRDefault="00702A18" w:rsidP="00A220D6">
      <w:pPr>
        <w:pStyle w:val="BodyText"/>
        <w:tabs>
          <w:tab w:val="left" w:pos="4459"/>
        </w:tabs>
        <w:spacing w:line="259" w:lineRule="exact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Notary</w:t>
      </w:r>
      <w:r>
        <w:tab/>
        <w:t>Print,</w:t>
      </w:r>
      <w:r>
        <w:rPr>
          <w:spacing w:val="-3"/>
        </w:rPr>
        <w:t xml:space="preserve"> </w:t>
      </w:r>
      <w:r>
        <w:t>Type,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Stamp</w:t>
      </w:r>
      <w:r>
        <w:rPr>
          <w:spacing w:val="-1"/>
        </w:rPr>
        <w:t xml:space="preserve"> </w:t>
      </w:r>
      <w:r>
        <w:rPr>
          <w:spacing w:val="-2"/>
        </w:rPr>
        <w:t>Commissioned</w:t>
      </w:r>
    </w:p>
    <w:p w14:paraId="7F54ADA4" w14:textId="77777777" w:rsidR="00053E38" w:rsidRDefault="00053E38" w:rsidP="00A220D6">
      <w:pPr>
        <w:pStyle w:val="BodyText"/>
      </w:pPr>
    </w:p>
    <w:p w14:paraId="18B60A6A" w14:textId="77777777" w:rsidR="00053E38" w:rsidRDefault="00053E38" w:rsidP="00A220D6">
      <w:pPr>
        <w:pStyle w:val="BodyText"/>
      </w:pPr>
    </w:p>
    <w:p w14:paraId="45F02087" w14:textId="285CFBB8" w:rsidR="00053E38" w:rsidRDefault="00053E38" w:rsidP="00A220D6">
      <w:pPr>
        <w:pStyle w:val="BodyText"/>
      </w:pPr>
      <w:r>
        <w:t>_________________________</w:t>
      </w:r>
    </w:p>
    <w:p w14:paraId="768634AF" w14:textId="77CDE0B7" w:rsidR="00053E38" w:rsidRDefault="00053E38" w:rsidP="00DC7754">
      <w:pPr>
        <w:pStyle w:val="BodyText"/>
      </w:pPr>
      <w:r>
        <w:t xml:space="preserve">Printed </w:t>
      </w:r>
      <w:r w:rsidR="00702A18">
        <w:t>Name</w:t>
      </w:r>
      <w:r w:rsidR="00702A18">
        <w:rPr>
          <w:spacing w:val="-2"/>
        </w:rPr>
        <w:t xml:space="preserve"> </w:t>
      </w:r>
      <w:r w:rsidR="00702A18">
        <w:t>of</w:t>
      </w:r>
      <w:r w:rsidR="00702A18">
        <w:rPr>
          <w:spacing w:val="-2"/>
        </w:rPr>
        <w:t xml:space="preserve"> </w:t>
      </w:r>
      <w:r w:rsidR="00702A18">
        <w:t>Notary</w:t>
      </w:r>
      <w:r w:rsidR="00702A18">
        <w:rPr>
          <w:spacing w:val="-1"/>
        </w:rPr>
        <w:t xml:space="preserve"> </w:t>
      </w:r>
      <w:r w:rsidR="00702A18">
        <w:rPr>
          <w:spacing w:val="-2"/>
        </w:rPr>
        <w:t>Public</w:t>
      </w:r>
      <w:r w:rsidR="00DC7754">
        <w:rPr>
          <w:spacing w:val="-2"/>
        </w:rPr>
        <w:t xml:space="preserve">                                                                                        </w:t>
      </w:r>
      <w:r w:rsidR="005A561A">
        <w:t xml:space="preserve">Revised 4/22/24 </w:t>
      </w:r>
    </w:p>
    <w:sectPr w:rsidR="00053E38" w:rsidSect="00DC7754">
      <w:type w:val="continuous"/>
      <w:pgSz w:w="12240" w:h="15840"/>
      <w:pgMar w:top="576" w:right="907" w:bottom="2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45"/>
    <w:rsid w:val="00053E38"/>
    <w:rsid w:val="000C671D"/>
    <w:rsid w:val="002076F5"/>
    <w:rsid w:val="0023266A"/>
    <w:rsid w:val="0051073D"/>
    <w:rsid w:val="005A561A"/>
    <w:rsid w:val="00696F12"/>
    <w:rsid w:val="006A3F45"/>
    <w:rsid w:val="00702A18"/>
    <w:rsid w:val="00786BE2"/>
    <w:rsid w:val="009D7B36"/>
    <w:rsid w:val="009E0CA9"/>
    <w:rsid w:val="00A220D6"/>
    <w:rsid w:val="00CA3C5D"/>
    <w:rsid w:val="00DB0273"/>
    <w:rsid w:val="00DC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CCAA8"/>
  <w15:docId w15:val="{251060AD-975F-4865-8C70-C4B47EA7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518" w:right="244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Accessory Structure Affidavit</vt:lpstr>
    </vt:vector>
  </TitlesOfParts>
  <Company>Hernando County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Accessory Structure Affidavit</dc:title>
  <dc:creator>HCBOCC</dc:creator>
  <dc:description/>
  <cp:lastModifiedBy>Stephanie Rose</cp:lastModifiedBy>
  <cp:revision>6</cp:revision>
  <cp:lastPrinted>2024-06-07T13:45:00Z</cp:lastPrinted>
  <dcterms:created xsi:type="dcterms:W3CDTF">2024-04-22T18:00:00Z</dcterms:created>
  <dcterms:modified xsi:type="dcterms:W3CDTF">2026-01-12T19:47:00Z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2024-04-22T00:00:00Z</vt:filetime>
  </property>
  <property fmtid="{D5CDD505-2E9C-101B-9397-08002B2CF9AE}" pid="5" name="Producer">
    <vt:lpwstr>Adobe PDF Library 20.12.75</vt:lpwstr>
  </property>
  <property fmtid="{D5CDD505-2E9C-101B-9397-08002B2CF9AE}" pid="6" name="SourceModified">
    <vt:lpwstr>D:20220624134829</vt:lpwstr>
  </property>
</Properties>
</file>